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446C7" w14:textId="77777777" w:rsidR="00C1772E" w:rsidRPr="004874F6" w:rsidRDefault="00C1772E" w:rsidP="002D033E">
      <w:pPr>
        <w:jc w:val="center"/>
        <w:rPr>
          <w:rFonts w:ascii="Tahoma" w:hAnsi="Tahoma" w:cs="Tahoma"/>
          <w:b/>
          <w:sz w:val="44"/>
          <w:szCs w:val="44"/>
        </w:rPr>
      </w:pPr>
      <w:r w:rsidRPr="004874F6">
        <w:rPr>
          <w:rFonts w:ascii="Tahoma" w:hAnsi="Tahoma" w:cs="Tahoma"/>
          <w:b/>
          <w:sz w:val="44"/>
          <w:szCs w:val="44"/>
        </w:rPr>
        <w:t>Leistungsverzeichnis</w:t>
      </w:r>
    </w:p>
    <w:p w14:paraId="162BF9EA" w14:textId="77777777" w:rsidR="008F6449" w:rsidRDefault="008F6449" w:rsidP="002D033E">
      <w:pPr>
        <w:jc w:val="both"/>
        <w:rPr>
          <w:rFonts w:ascii="Tahoma" w:hAnsi="Tahoma" w:cs="Tahoma"/>
          <w:b/>
          <w:szCs w:val="22"/>
        </w:rPr>
      </w:pPr>
    </w:p>
    <w:p w14:paraId="301F53A3" w14:textId="77777777" w:rsidR="004874F6" w:rsidRDefault="004874F6" w:rsidP="002D033E">
      <w:pPr>
        <w:jc w:val="both"/>
        <w:rPr>
          <w:rFonts w:ascii="Tahoma" w:hAnsi="Tahoma" w:cs="Tahoma"/>
          <w:b/>
          <w:sz w:val="32"/>
          <w:szCs w:val="32"/>
        </w:rPr>
      </w:pPr>
    </w:p>
    <w:p w14:paraId="3CD84E96" w14:textId="70E67BC8" w:rsidR="004874F6" w:rsidRPr="00B4151C" w:rsidRDefault="00571B6C" w:rsidP="00895BFC">
      <w:pPr>
        <w:spacing w:line="360" w:lineRule="auto"/>
        <w:jc w:val="center"/>
        <w:rPr>
          <w:rFonts w:ascii="Tahoma" w:hAnsi="Tahoma" w:cs="Tahoma"/>
          <w:b/>
          <w:sz w:val="44"/>
          <w:szCs w:val="44"/>
        </w:rPr>
      </w:pPr>
      <w:r w:rsidRPr="00B4151C">
        <w:rPr>
          <w:rFonts w:ascii="Tahoma" w:hAnsi="Tahoma" w:cs="Tahoma"/>
          <w:b/>
          <w:sz w:val="44"/>
          <w:szCs w:val="44"/>
        </w:rPr>
        <w:t xml:space="preserve">Lieferung einer batterieelektrischen Kompaktkehrmaschine in der 5,0 m³ Klasse als </w:t>
      </w:r>
      <w:r w:rsidRPr="00B4151C">
        <w:rPr>
          <w:rFonts w:ascii="Tahoma" w:hAnsi="Tahoma" w:cs="Tahoma"/>
          <w:b/>
          <w:color w:val="000000"/>
          <w:sz w:val="44"/>
          <w:szCs w:val="44"/>
        </w:rPr>
        <w:t xml:space="preserve">Neu- oder </w:t>
      </w:r>
      <w:r w:rsidR="006B13DD">
        <w:rPr>
          <w:rFonts w:ascii="Tahoma" w:hAnsi="Tahoma" w:cs="Tahoma"/>
          <w:b/>
          <w:color w:val="000000"/>
          <w:sz w:val="44"/>
          <w:szCs w:val="44"/>
        </w:rPr>
        <w:t>Gebrauchtfahrzeug</w:t>
      </w:r>
    </w:p>
    <w:p w14:paraId="514B9713" w14:textId="77777777" w:rsidR="004874F6" w:rsidRPr="00571B6C" w:rsidRDefault="004874F6" w:rsidP="00571B6C">
      <w:pPr>
        <w:pStyle w:val="berschrift1"/>
        <w:numPr>
          <w:ilvl w:val="0"/>
          <w:numId w:val="0"/>
        </w:numPr>
        <w:jc w:val="center"/>
        <w:rPr>
          <w:sz w:val="40"/>
          <w:szCs w:val="40"/>
        </w:rPr>
      </w:pPr>
    </w:p>
    <w:p w14:paraId="5BEF91C9" w14:textId="77777777" w:rsidR="004874F6" w:rsidRPr="00571B6C" w:rsidRDefault="004874F6" w:rsidP="00571B6C">
      <w:pPr>
        <w:pStyle w:val="berschrift1"/>
        <w:numPr>
          <w:ilvl w:val="0"/>
          <w:numId w:val="0"/>
        </w:numPr>
        <w:jc w:val="center"/>
        <w:rPr>
          <w:sz w:val="40"/>
          <w:szCs w:val="40"/>
        </w:rPr>
      </w:pPr>
    </w:p>
    <w:p w14:paraId="10B8BCB7" w14:textId="77777777" w:rsidR="004874F6" w:rsidRPr="00571B6C" w:rsidRDefault="004874F6" w:rsidP="00571B6C">
      <w:pPr>
        <w:pStyle w:val="berschrift1"/>
        <w:numPr>
          <w:ilvl w:val="0"/>
          <w:numId w:val="0"/>
        </w:numPr>
        <w:jc w:val="center"/>
        <w:rPr>
          <w:sz w:val="40"/>
          <w:szCs w:val="40"/>
        </w:rPr>
      </w:pPr>
    </w:p>
    <w:p w14:paraId="1A2C7327" w14:textId="77777777" w:rsidR="004874F6" w:rsidRDefault="004874F6" w:rsidP="002D033E">
      <w:pPr>
        <w:pStyle w:val="berschrift1"/>
        <w:numPr>
          <w:ilvl w:val="0"/>
          <w:numId w:val="0"/>
        </w:numPr>
        <w:jc w:val="both"/>
      </w:pPr>
    </w:p>
    <w:p w14:paraId="364A5B43" w14:textId="77777777" w:rsidR="004874F6" w:rsidRDefault="004874F6" w:rsidP="002D033E">
      <w:pPr>
        <w:pStyle w:val="berschrift1"/>
        <w:numPr>
          <w:ilvl w:val="0"/>
          <w:numId w:val="0"/>
        </w:numPr>
        <w:jc w:val="both"/>
      </w:pPr>
    </w:p>
    <w:p w14:paraId="5D9BE6BD" w14:textId="77777777" w:rsidR="004874F6" w:rsidRDefault="004874F6" w:rsidP="002D033E">
      <w:pPr>
        <w:pStyle w:val="berschrift1"/>
        <w:numPr>
          <w:ilvl w:val="0"/>
          <w:numId w:val="0"/>
        </w:numPr>
        <w:jc w:val="both"/>
      </w:pPr>
    </w:p>
    <w:p w14:paraId="40EFD2DA" w14:textId="77777777" w:rsidR="004874F6" w:rsidRDefault="004874F6" w:rsidP="002D033E">
      <w:pPr>
        <w:pStyle w:val="berschrift1"/>
        <w:numPr>
          <w:ilvl w:val="0"/>
          <w:numId w:val="0"/>
        </w:numPr>
        <w:jc w:val="both"/>
      </w:pPr>
    </w:p>
    <w:p w14:paraId="4B78C824" w14:textId="77777777" w:rsidR="004874F6" w:rsidRDefault="004874F6" w:rsidP="002D033E">
      <w:pPr>
        <w:pStyle w:val="berschrift1"/>
        <w:numPr>
          <w:ilvl w:val="0"/>
          <w:numId w:val="0"/>
        </w:numPr>
        <w:jc w:val="both"/>
      </w:pPr>
    </w:p>
    <w:p w14:paraId="73A2E9D6" w14:textId="77777777" w:rsidR="004874F6" w:rsidRDefault="004874F6" w:rsidP="002D033E">
      <w:pPr>
        <w:pStyle w:val="berschrift1"/>
        <w:numPr>
          <w:ilvl w:val="0"/>
          <w:numId w:val="0"/>
        </w:numPr>
        <w:jc w:val="both"/>
      </w:pPr>
    </w:p>
    <w:p w14:paraId="4BF1B200" w14:textId="77777777" w:rsidR="004874F6" w:rsidRDefault="004874F6" w:rsidP="002D033E">
      <w:pPr>
        <w:pStyle w:val="berschrift1"/>
        <w:numPr>
          <w:ilvl w:val="0"/>
          <w:numId w:val="0"/>
        </w:numPr>
        <w:jc w:val="both"/>
      </w:pPr>
    </w:p>
    <w:p w14:paraId="12467C33" w14:textId="77777777" w:rsidR="004874F6" w:rsidRDefault="004874F6" w:rsidP="002D033E">
      <w:pPr>
        <w:pStyle w:val="berschrift1"/>
        <w:numPr>
          <w:ilvl w:val="0"/>
          <w:numId w:val="0"/>
        </w:numPr>
        <w:jc w:val="both"/>
      </w:pPr>
    </w:p>
    <w:p w14:paraId="35176DF8" w14:textId="77777777" w:rsidR="004874F6" w:rsidRDefault="004874F6" w:rsidP="002D033E">
      <w:pPr>
        <w:pStyle w:val="berschrift1"/>
        <w:numPr>
          <w:ilvl w:val="0"/>
          <w:numId w:val="0"/>
        </w:numPr>
        <w:jc w:val="both"/>
      </w:pPr>
    </w:p>
    <w:p w14:paraId="5EE29AD5" w14:textId="77777777" w:rsidR="004874F6" w:rsidRDefault="004874F6" w:rsidP="002D033E">
      <w:pPr>
        <w:pStyle w:val="berschrift1"/>
        <w:numPr>
          <w:ilvl w:val="0"/>
          <w:numId w:val="0"/>
        </w:numPr>
        <w:jc w:val="both"/>
      </w:pPr>
    </w:p>
    <w:p w14:paraId="365AD21E" w14:textId="77777777" w:rsidR="004874F6" w:rsidRDefault="004874F6" w:rsidP="002D033E">
      <w:pPr>
        <w:pStyle w:val="berschrift1"/>
        <w:numPr>
          <w:ilvl w:val="0"/>
          <w:numId w:val="0"/>
        </w:numPr>
        <w:jc w:val="both"/>
      </w:pPr>
    </w:p>
    <w:p w14:paraId="553BA296" w14:textId="77777777" w:rsidR="004874F6" w:rsidRDefault="004874F6" w:rsidP="002D033E">
      <w:pPr>
        <w:pStyle w:val="berschrift1"/>
        <w:numPr>
          <w:ilvl w:val="0"/>
          <w:numId w:val="0"/>
        </w:numPr>
        <w:jc w:val="both"/>
      </w:pPr>
    </w:p>
    <w:p w14:paraId="6BD93E97" w14:textId="77777777" w:rsidR="004874F6" w:rsidRDefault="004874F6" w:rsidP="002D033E">
      <w:pPr>
        <w:pStyle w:val="berschrift1"/>
        <w:numPr>
          <w:ilvl w:val="0"/>
          <w:numId w:val="0"/>
        </w:numPr>
        <w:jc w:val="both"/>
      </w:pPr>
    </w:p>
    <w:p w14:paraId="0843087E" w14:textId="77777777" w:rsidR="004874F6" w:rsidRDefault="004874F6" w:rsidP="002D033E">
      <w:pPr>
        <w:pStyle w:val="berschrift1"/>
        <w:numPr>
          <w:ilvl w:val="0"/>
          <w:numId w:val="0"/>
        </w:numPr>
        <w:jc w:val="both"/>
      </w:pPr>
    </w:p>
    <w:p w14:paraId="0EA970F7" w14:textId="77777777" w:rsidR="004874F6" w:rsidRDefault="004874F6" w:rsidP="002D033E">
      <w:pPr>
        <w:pStyle w:val="berschrift1"/>
        <w:numPr>
          <w:ilvl w:val="0"/>
          <w:numId w:val="0"/>
        </w:numPr>
        <w:jc w:val="both"/>
      </w:pPr>
    </w:p>
    <w:p w14:paraId="155F6722" w14:textId="77777777" w:rsidR="004874F6" w:rsidRDefault="004874F6" w:rsidP="002D033E">
      <w:pPr>
        <w:pStyle w:val="berschrift1"/>
        <w:numPr>
          <w:ilvl w:val="0"/>
          <w:numId w:val="0"/>
        </w:numPr>
        <w:jc w:val="both"/>
      </w:pPr>
    </w:p>
    <w:p w14:paraId="08044E0F" w14:textId="77777777" w:rsidR="004874F6" w:rsidRDefault="004874F6" w:rsidP="002D033E">
      <w:pPr>
        <w:pStyle w:val="berschrift1"/>
        <w:numPr>
          <w:ilvl w:val="0"/>
          <w:numId w:val="0"/>
        </w:numPr>
        <w:jc w:val="both"/>
      </w:pPr>
    </w:p>
    <w:p w14:paraId="28334C99" w14:textId="77777777" w:rsidR="004874F6" w:rsidRDefault="004874F6" w:rsidP="002D033E">
      <w:pPr>
        <w:pStyle w:val="berschrift1"/>
        <w:numPr>
          <w:ilvl w:val="0"/>
          <w:numId w:val="0"/>
        </w:numPr>
        <w:jc w:val="both"/>
      </w:pPr>
    </w:p>
    <w:p w14:paraId="530E576F" w14:textId="77777777" w:rsidR="004874F6" w:rsidRDefault="004874F6" w:rsidP="002D033E">
      <w:pPr>
        <w:pStyle w:val="berschrift1"/>
        <w:numPr>
          <w:ilvl w:val="0"/>
          <w:numId w:val="0"/>
        </w:numPr>
        <w:jc w:val="both"/>
      </w:pPr>
    </w:p>
    <w:p w14:paraId="683D0C99" w14:textId="77777777" w:rsidR="004874F6" w:rsidRDefault="004874F6" w:rsidP="002D033E">
      <w:pPr>
        <w:pStyle w:val="berschrift1"/>
        <w:numPr>
          <w:ilvl w:val="0"/>
          <w:numId w:val="0"/>
        </w:numPr>
        <w:jc w:val="both"/>
      </w:pPr>
    </w:p>
    <w:p w14:paraId="09192A2B" w14:textId="77777777" w:rsidR="004874F6" w:rsidRDefault="004874F6" w:rsidP="002D033E">
      <w:pPr>
        <w:pStyle w:val="berschrift1"/>
        <w:numPr>
          <w:ilvl w:val="0"/>
          <w:numId w:val="0"/>
        </w:numPr>
        <w:jc w:val="both"/>
      </w:pPr>
    </w:p>
    <w:p w14:paraId="25736C45" w14:textId="77777777" w:rsidR="004874F6" w:rsidRDefault="004874F6" w:rsidP="002D033E">
      <w:pPr>
        <w:pStyle w:val="berschrift1"/>
        <w:numPr>
          <w:ilvl w:val="0"/>
          <w:numId w:val="0"/>
        </w:numPr>
        <w:jc w:val="both"/>
      </w:pPr>
    </w:p>
    <w:p w14:paraId="580D52D4" w14:textId="77777777" w:rsidR="004874F6" w:rsidRDefault="004874F6" w:rsidP="002D033E">
      <w:pPr>
        <w:pStyle w:val="berschrift1"/>
        <w:numPr>
          <w:ilvl w:val="0"/>
          <w:numId w:val="0"/>
        </w:numPr>
        <w:jc w:val="both"/>
      </w:pPr>
    </w:p>
    <w:p w14:paraId="122F7EF6" w14:textId="77777777" w:rsidR="004874F6" w:rsidRDefault="004874F6" w:rsidP="002D033E">
      <w:pPr>
        <w:pStyle w:val="berschrift1"/>
        <w:numPr>
          <w:ilvl w:val="0"/>
          <w:numId w:val="0"/>
        </w:numPr>
        <w:jc w:val="both"/>
      </w:pPr>
    </w:p>
    <w:p w14:paraId="43266514" w14:textId="77777777" w:rsidR="004874F6" w:rsidRDefault="004874F6" w:rsidP="002D033E">
      <w:pPr>
        <w:pStyle w:val="berschrift1"/>
        <w:numPr>
          <w:ilvl w:val="0"/>
          <w:numId w:val="0"/>
        </w:numPr>
        <w:jc w:val="both"/>
      </w:pPr>
    </w:p>
    <w:p w14:paraId="33009592" w14:textId="77777777" w:rsidR="004874F6" w:rsidRDefault="004874F6" w:rsidP="002D033E">
      <w:pPr>
        <w:pStyle w:val="berschrift1"/>
        <w:numPr>
          <w:ilvl w:val="0"/>
          <w:numId w:val="0"/>
        </w:numPr>
        <w:jc w:val="both"/>
      </w:pPr>
    </w:p>
    <w:p w14:paraId="3876CBB2" w14:textId="77777777" w:rsidR="004874F6" w:rsidRDefault="004874F6" w:rsidP="002D033E">
      <w:pPr>
        <w:pStyle w:val="berschrift1"/>
        <w:numPr>
          <w:ilvl w:val="0"/>
          <w:numId w:val="0"/>
        </w:numPr>
        <w:jc w:val="both"/>
      </w:pPr>
    </w:p>
    <w:p w14:paraId="40713458" w14:textId="77777777" w:rsidR="004874F6" w:rsidRDefault="004874F6" w:rsidP="002D033E">
      <w:pPr>
        <w:pStyle w:val="berschrift1"/>
        <w:numPr>
          <w:ilvl w:val="0"/>
          <w:numId w:val="0"/>
        </w:numPr>
        <w:jc w:val="both"/>
      </w:pPr>
    </w:p>
    <w:p w14:paraId="53CAF0B1" w14:textId="77777777" w:rsidR="00C80096" w:rsidRPr="00C80096" w:rsidRDefault="00C80096" w:rsidP="00C80096"/>
    <w:p w14:paraId="51F1F526" w14:textId="77777777" w:rsidR="004874F6" w:rsidRDefault="004874F6" w:rsidP="002D033E">
      <w:pPr>
        <w:pStyle w:val="berschrift1"/>
        <w:numPr>
          <w:ilvl w:val="0"/>
          <w:numId w:val="0"/>
        </w:numPr>
        <w:jc w:val="both"/>
      </w:pPr>
    </w:p>
    <w:p w14:paraId="4A56A332" w14:textId="77777777" w:rsidR="004874F6" w:rsidRDefault="004874F6" w:rsidP="002D033E">
      <w:pPr>
        <w:pStyle w:val="berschrift1"/>
        <w:numPr>
          <w:ilvl w:val="0"/>
          <w:numId w:val="0"/>
        </w:numPr>
        <w:jc w:val="both"/>
      </w:pPr>
    </w:p>
    <w:p w14:paraId="78BFA0AF" w14:textId="77777777" w:rsidR="004874F6" w:rsidRDefault="004874F6" w:rsidP="002D033E">
      <w:pPr>
        <w:pStyle w:val="berschrift1"/>
        <w:numPr>
          <w:ilvl w:val="0"/>
          <w:numId w:val="0"/>
        </w:numPr>
        <w:jc w:val="both"/>
      </w:pPr>
    </w:p>
    <w:p w14:paraId="6A844C83" w14:textId="77777777" w:rsidR="004874F6" w:rsidRDefault="004874F6" w:rsidP="002D033E">
      <w:pPr>
        <w:pStyle w:val="berschrift1"/>
        <w:numPr>
          <w:ilvl w:val="0"/>
          <w:numId w:val="0"/>
        </w:numPr>
        <w:jc w:val="both"/>
      </w:pPr>
    </w:p>
    <w:p w14:paraId="70783001" w14:textId="77777777" w:rsidR="004874F6" w:rsidRDefault="004874F6" w:rsidP="002D033E">
      <w:pPr>
        <w:pStyle w:val="berschrift1"/>
        <w:numPr>
          <w:ilvl w:val="0"/>
          <w:numId w:val="0"/>
        </w:numPr>
        <w:jc w:val="both"/>
      </w:pPr>
    </w:p>
    <w:sdt>
      <w:sdtPr>
        <w:rPr>
          <w:rFonts w:ascii="Arial" w:eastAsia="Times New Roman" w:hAnsi="Arial" w:cs="Times New Roman"/>
          <w:color w:val="auto"/>
          <w:sz w:val="22"/>
          <w:szCs w:val="20"/>
        </w:rPr>
        <w:id w:val="-735469222"/>
        <w:docPartObj>
          <w:docPartGallery w:val="Table of Contents"/>
          <w:docPartUnique/>
        </w:docPartObj>
      </w:sdtPr>
      <w:sdtEndPr>
        <w:rPr>
          <w:b/>
          <w:bCs/>
        </w:rPr>
      </w:sdtEndPr>
      <w:sdtContent>
        <w:p w14:paraId="4DD67E37" w14:textId="77777777" w:rsidR="004874F6" w:rsidRPr="007502F9" w:rsidRDefault="004874F6">
          <w:pPr>
            <w:pStyle w:val="Inhaltsverzeichnisberschrift"/>
            <w:rPr>
              <w:rFonts w:ascii="Tahoma" w:hAnsi="Tahoma" w:cs="Tahoma"/>
              <w:sz w:val="22"/>
              <w:szCs w:val="22"/>
            </w:rPr>
          </w:pPr>
          <w:r w:rsidRPr="007502F9">
            <w:rPr>
              <w:rFonts w:ascii="Tahoma" w:hAnsi="Tahoma" w:cs="Tahoma"/>
              <w:sz w:val="22"/>
              <w:szCs w:val="22"/>
            </w:rPr>
            <w:t>Inhalt</w:t>
          </w:r>
        </w:p>
        <w:p w14:paraId="38B4D487" w14:textId="77777777" w:rsidR="004874F6" w:rsidRPr="007502F9" w:rsidRDefault="004874F6" w:rsidP="004874F6">
          <w:pPr>
            <w:rPr>
              <w:rFonts w:ascii="Tahoma" w:hAnsi="Tahoma" w:cs="Tahoma"/>
            </w:rPr>
          </w:pPr>
        </w:p>
        <w:p w14:paraId="47E9E588" w14:textId="406F4E97" w:rsidR="00144FA0" w:rsidRDefault="004874F6">
          <w:pPr>
            <w:pStyle w:val="Verzeichnis1"/>
            <w:tabs>
              <w:tab w:val="right" w:leader="dot" w:pos="9062"/>
            </w:tabs>
            <w:rPr>
              <w:rFonts w:asciiTheme="minorHAnsi" w:eastAsiaTheme="minorEastAsia" w:hAnsiTheme="minorHAnsi" w:cstheme="minorBidi"/>
              <w:noProof/>
              <w:kern w:val="2"/>
              <w:sz w:val="24"/>
              <w:szCs w:val="24"/>
              <w14:ligatures w14:val="standardContextual"/>
            </w:rPr>
          </w:pPr>
          <w:r w:rsidRPr="007502F9">
            <w:rPr>
              <w:rFonts w:ascii="Tahoma" w:hAnsi="Tahoma" w:cs="Tahoma"/>
              <w:szCs w:val="22"/>
            </w:rPr>
            <w:fldChar w:fldCharType="begin"/>
          </w:r>
          <w:r w:rsidRPr="007502F9">
            <w:rPr>
              <w:rFonts w:ascii="Tahoma" w:hAnsi="Tahoma" w:cs="Tahoma"/>
              <w:szCs w:val="22"/>
            </w:rPr>
            <w:instrText xml:space="preserve"> TOC \o "1-3" \h \z \u </w:instrText>
          </w:r>
          <w:r w:rsidRPr="007502F9">
            <w:rPr>
              <w:rFonts w:ascii="Tahoma" w:hAnsi="Tahoma" w:cs="Tahoma"/>
              <w:szCs w:val="22"/>
            </w:rPr>
            <w:fldChar w:fldCharType="separate"/>
          </w:r>
          <w:hyperlink w:anchor="_Toc236034814" w:history="1">
            <w:r w:rsidR="00144FA0" w:rsidRPr="001951B6">
              <w:rPr>
                <w:rStyle w:val="Hyperlink"/>
                <w:rFonts w:ascii="Tahoma" w:hAnsi="Tahoma" w:cs="Tahoma"/>
                <w:noProof/>
              </w:rPr>
              <w:t>1. Leistungsbeschreibung</w:t>
            </w:r>
            <w:r w:rsidR="00144FA0">
              <w:rPr>
                <w:noProof/>
                <w:webHidden/>
              </w:rPr>
              <w:tab/>
            </w:r>
            <w:r w:rsidR="00144FA0">
              <w:rPr>
                <w:noProof/>
                <w:webHidden/>
              </w:rPr>
              <w:fldChar w:fldCharType="begin"/>
            </w:r>
            <w:r w:rsidR="00144FA0">
              <w:rPr>
                <w:noProof/>
                <w:webHidden/>
              </w:rPr>
              <w:instrText xml:space="preserve"> PAGEREF _Toc236034814 \h </w:instrText>
            </w:r>
            <w:r w:rsidR="00144FA0">
              <w:rPr>
                <w:noProof/>
                <w:webHidden/>
              </w:rPr>
            </w:r>
            <w:r w:rsidR="00144FA0">
              <w:rPr>
                <w:noProof/>
                <w:webHidden/>
              </w:rPr>
              <w:fldChar w:fldCharType="separate"/>
            </w:r>
            <w:r w:rsidR="00F1613A">
              <w:rPr>
                <w:noProof/>
                <w:webHidden/>
              </w:rPr>
              <w:t>3</w:t>
            </w:r>
            <w:r w:rsidR="00144FA0">
              <w:rPr>
                <w:noProof/>
                <w:webHidden/>
              </w:rPr>
              <w:fldChar w:fldCharType="end"/>
            </w:r>
          </w:hyperlink>
        </w:p>
        <w:p w14:paraId="73175B89" w14:textId="4FAF420F"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15" w:history="1">
            <w:r w:rsidRPr="001951B6">
              <w:rPr>
                <w:rStyle w:val="Hyperlink"/>
                <w:rFonts w:ascii="Tahoma" w:hAnsi="Tahoma" w:cs="Tahoma"/>
                <w:noProof/>
              </w:rPr>
              <w:t>2. Einsatzgebiet und Verwendungszweck</w:t>
            </w:r>
            <w:r>
              <w:rPr>
                <w:noProof/>
                <w:webHidden/>
              </w:rPr>
              <w:tab/>
            </w:r>
            <w:r>
              <w:rPr>
                <w:noProof/>
                <w:webHidden/>
              </w:rPr>
              <w:fldChar w:fldCharType="begin"/>
            </w:r>
            <w:r>
              <w:rPr>
                <w:noProof/>
                <w:webHidden/>
              </w:rPr>
              <w:instrText xml:space="preserve"> PAGEREF _Toc236034815 \h </w:instrText>
            </w:r>
            <w:r>
              <w:rPr>
                <w:noProof/>
                <w:webHidden/>
              </w:rPr>
            </w:r>
            <w:r>
              <w:rPr>
                <w:noProof/>
                <w:webHidden/>
              </w:rPr>
              <w:fldChar w:fldCharType="separate"/>
            </w:r>
            <w:r w:rsidR="00F1613A">
              <w:rPr>
                <w:noProof/>
                <w:webHidden/>
              </w:rPr>
              <w:t>3</w:t>
            </w:r>
            <w:r>
              <w:rPr>
                <w:noProof/>
                <w:webHidden/>
              </w:rPr>
              <w:fldChar w:fldCharType="end"/>
            </w:r>
          </w:hyperlink>
        </w:p>
        <w:p w14:paraId="621F7B65" w14:textId="61A43846"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16" w:history="1">
            <w:r w:rsidRPr="001951B6">
              <w:rPr>
                <w:rStyle w:val="Hyperlink"/>
                <w:rFonts w:ascii="Tahoma" w:hAnsi="Tahoma" w:cs="Tahoma"/>
                <w:noProof/>
              </w:rPr>
              <w:t>3. Einzuhaltende Vorschriften</w:t>
            </w:r>
            <w:r>
              <w:rPr>
                <w:noProof/>
                <w:webHidden/>
              </w:rPr>
              <w:tab/>
            </w:r>
            <w:r>
              <w:rPr>
                <w:noProof/>
                <w:webHidden/>
              </w:rPr>
              <w:fldChar w:fldCharType="begin"/>
            </w:r>
            <w:r>
              <w:rPr>
                <w:noProof/>
                <w:webHidden/>
              </w:rPr>
              <w:instrText xml:space="preserve"> PAGEREF _Toc236034816 \h </w:instrText>
            </w:r>
            <w:r>
              <w:rPr>
                <w:noProof/>
                <w:webHidden/>
              </w:rPr>
            </w:r>
            <w:r>
              <w:rPr>
                <w:noProof/>
                <w:webHidden/>
              </w:rPr>
              <w:fldChar w:fldCharType="separate"/>
            </w:r>
            <w:r w:rsidR="00F1613A">
              <w:rPr>
                <w:noProof/>
                <w:webHidden/>
              </w:rPr>
              <w:t>3</w:t>
            </w:r>
            <w:r>
              <w:rPr>
                <w:noProof/>
                <w:webHidden/>
              </w:rPr>
              <w:fldChar w:fldCharType="end"/>
            </w:r>
          </w:hyperlink>
        </w:p>
        <w:p w14:paraId="6CCDCFCB" w14:textId="1C83D08C"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17" w:history="1">
            <w:r w:rsidRPr="001951B6">
              <w:rPr>
                <w:rStyle w:val="Hyperlink"/>
                <w:rFonts w:ascii="Tahoma" w:hAnsi="Tahoma" w:cs="Tahoma"/>
                <w:noProof/>
              </w:rPr>
              <w:t>4. Ergänzende Unterlagen</w:t>
            </w:r>
            <w:r>
              <w:rPr>
                <w:noProof/>
                <w:webHidden/>
              </w:rPr>
              <w:tab/>
            </w:r>
            <w:r>
              <w:rPr>
                <w:noProof/>
                <w:webHidden/>
              </w:rPr>
              <w:fldChar w:fldCharType="begin"/>
            </w:r>
            <w:r>
              <w:rPr>
                <w:noProof/>
                <w:webHidden/>
              </w:rPr>
              <w:instrText xml:space="preserve"> PAGEREF _Toc236034817 \h </w:instrText>
            </w:r>
            <w:r>
              <w:rPr>
                <w:noProof/>
                <w:webHidden/>
              </w:rPr>
            </w:r>
            <w:r>
              <w:rPr>
                <w:noProof/>
                <w:webHidden/>
              </w:rPr>
              <w:fldChar w:fldCharType="separate"/>
            </w:r>
            <w:r w:rsidR="00F1613A">
              <w:rPr>
                <w:noProof/>
                <w:webHidden/>
              </w:rPr>
              <w:t>3</w:t>
            </w:r>
            <w:r>
              <w:rPr>
                <w:noProof/>
                <w:webHidden/>
              </w:rPr>
              <w:fldChar w:fldCharType="end"/>
            </w:r>
          </w:hyperlink>
        </w:p>
        <w:p w14:paraId="2EA9937C" w14:textId="5AD933AC"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18" w:history="1">
            <w:r w:rsidRPr="001951B6">
              <w:rPr>
                <w:rStyle w:val="Hyperlink"/>
                <w:rFonts w:ascii="Tahoma" w:hAnsi="Tahoma" w:cs="Tahoma"/>
                <w:noProof/>
              </w:rPr>
              <w:t>5. Einweisung/Schulung</w:t>
            </w:r>
            <w:r>
              <w:rPr>
                <w:noProof/>
                <w:webHidden/>
              </w:rPr>
              <w:tab/>
            </w:r>
            <w:r>
              <w:rPr>
                <w:noProof/>
                <w:webHidden/>
              </w:rPr>
              <w:fldChar w:fldCharType="begin"/>
            </w:r>
            <w:r>
              <w:rPr>
                <w:noProof/>
                <w:webHidden/>
              </w:rPr>
              <w:instrText xml:space="preserve"> PAGEREF _Toc236034818 \h </w:instrText>
            </w:r>
            <w:r>
              <w:rPr>
                <w:noProof/>
                <w:webHidden/>
              </w:rPr>
            </w:r>
            <w:r>
              <w:rPr>
                <w:noProof/>
                <w:webHidden/>
              </w:rPr>
              <w:fldChar w:fldCharType="separate"/>
            </w:r>
            <w:r w:rsidR="00F1613A">
              <w:rPr>
                <w:noProof/>
                <w:webHidden/>
              </w:rPr>
              <w:t>3</w:t>
            </w:r>
            <w:r>
              <w:rPr>
                <w:noProof/>
                <w:webHidden/>
              </w:rPr>
              <w:fldChar w:fldCharType="end"/>
            </w:r>
          </w:hyperlink>
        </w:p>
        <w:p w14:paraId="3A8BD5E3" w14:textId="6FE92EA2"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19" w:history="1">
            <w:r w:rsidRPr="001951B6">
              <w:rPr>
                <w:rStyle w:val="Hyperlink"/>
                <w:rFonts w:ascii="Tahoma" w:hAnsi="Tahoma" w:cs="Tahoma"/>
                <w:noProof/>
              </w:rPr>
              <w:t>6. Garantie und Reparatur</w:t>
            </w:r>
            <w:r>
              <w:rPr>
                <w:noProof/>
                <w:webHidden/>
              </w:rPr>
              <w:tab/>
            </w:r>
            <w:r>
              <w:rPr>
                <w:noProof/>
                <w:webHidden/>
              </w:rPr>
              <w:fldChar w:fldCharType="begin"/>
            </w:r>
            <w:r>
              <w:rPr>
                <w:noProof/>
                <w:webHidden/>
              </w:rPr>
              <w:instrText xml:space="preserve"> PAGEREF _Toc236034819 \h </w:instrText>
            </w:r>
            <w:r>
              <w:rPr>
                <w:noProof/>
                <w:webHidden/>
              </w:rPr>
            </w:r>
            <w:r>
              <w:rPr>
                <w:noProof/>
                <w:webHidden/>
              </w:rPr>
              <w:fldChar w:fldCharType="separate"/>
            </w:r>
            <w:r w:rsidR="00F1613A">
              <w:rPr>
                <w:noProof/>
                <w:webHidden/>
              </w:rPr>
              <w:t>3</w:t>
            </w:r>
            <w:r>
              <w:rPr>
                <w:noProof/>
                <w:webHidden/>
              </w:rPr>
              <w:fldChar w:fldCharType="end"/>
            </w:r>
          </w:hyperlink>
        </w:p>
        <w:p w14:paraId="21993724" w14:textId="54437575"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20" w:history="1">
            <w:r w:rsidRPr="001951B6">
              <w:rPr>
                <w:rStyle w:val="Hyperlink"/>
                <w:rFonts w:ascii="Tahoma" w:hAnsi="Tahoma" w:cs="Tahoma"/>
                <w:noProof/>
              </w:rPr>
              <w:t>7. Fahrzeugkonfiguration</w:t>
            </w:r>
            <w:r>
              <w:rPr>
                <w:noProof/>
                <w:webHidden/>
              </w:rPr>
              <w:tab/>
            </w:r>
            <w:r>
              <w:rPr>
                <w:noProof/>
                <w:webHidden/>
              </w:rPr>
              <w:fldChar w:fldCharType="begin"/>
            </w:r>
            <w:r>
              <w:rPr>
                <w:noProof/>
                <w:webHidden/>
              </w:rPr>
              <w:instrText xml:space="preserve"> PAGEREF _Toc236034820 \h </w:instrText>
            </w:r>
            <w:r>
              <w:rPr>
                <w:noProof/>
                <w:webHidden/>
              </w:rPr>
            </w:r>
            <w:r>
              <w:rPr>
                <w:noProof/>
                <w:webHidden/>
              </w:rPr>
              <w:fldChar w:fldCharType="separate"/>
            </w:r>
            <w:r w:rsidR="00F1613A">
              <w:rPr>
                <w:noProof/>
                <w:webHidden/>
              </w:rPr>
              <w:t>4</w:t>
            </w:r>
            <w:r>
              <w:rPr>
                <w:noProof/>
                <w:webHidden/>
              </w:rPr>
              <w:fldChar w:fldCharType="end"/>
            </w:r>
          </w:hyperlink>
        </w:p>
        <w:p w14:paraId="0DE5131C" w14:textId="399A120C"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21" w:history="1">
            <w:r w:rsidRPr="001951B6">
              <w:rPr>
                <w:rStyle w:val="Hyperlink"/>
                <w:rFonts w:ascii="Tahoma" w:hAnsi="Tahoma" w:cs="Tahoma"/>
                <w:noProof/>
              </w:rPr>
              <w:t>8. Nebenangebote</w:t>
            </w:r>
            <w:r>
              <w:rPr>
                <w:noProof/>
                <w:webHidden/>
              </w:rPr>
              <w:tab/>
            </w:r>
            <w:r>
              <w:rPr>
                <w:noProof/>
                <w:webHidden/>
              </w:rPr>
              <w:fldChar w:fldCharType="begin"/>
            </w:r>
            <w:r>
              <w:rPr>
                <w:noProof/>
                <w:webHidden/>
              </w:rPr>
              <w:instrText xml:space="preserve"> PAGEREF _Toc236034821 \h </w:instrText>
            </w:r>
            <w:r>
              <w:rPr>
                <w:noProof/>
                <w:webHidden/>
              </w:rPr>
            </w:r>
            <w:r>
              <w:rPr>
                <w:noProof/>
                <w:webHidden/>
              </w:rPr>
              <w:fldChar w:fldCharType="separate"/>
            </w:r>
            <w:r w:rsidR="00F1613A">
              <w:rPr>
                <w:noProof/>
                <w:webHidden/>
              </w:rPr>
              <w:t>6</w:t>
            </w:r>
            <w:r>
              <w:rPr>
                <w:noProof/>
                <w:webHidden/>
              </w:rPr>
              <w:fldChar w:fldCharType="end"/>
            </w:r>
          </w:hyperlink>
        </w:p>
        <w:p w14:paraId="281AC109" w14:textId="007B66AA"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22" w:history="1">
            <w:r w:rsidRPr="001951B6">
              <w:rPr>
                <w:rStyle w:val="Hyperlink"/>
                <w:rFonts w:ascii="Tahoma" w:hAnsi="Tahoma" w:cs="Tahoma"/>
                <w:noProof/>
              </w:rPr>
              <w:t>9. Zuschlagskriterien</w:t>
            </w:r>
            <w:r>
              <w:rPr>
                <w:noProof/>
                <w:webHidden/>
              </w:rPr>
              <w:tab/>
            </w:r>
            <w:r>
              <w:rPr>
                <w:noProof/>
                <w:webHidden/>
              </w:rPr>
              <w:fldChar w:fldCharType="begin"/>
            </w:r>
            <w:r>
              <w:rPr>
                <w:noProof/>
                <w:webHidden/>
              </w:rPr>
              <w:instrText xml:space="preserve"> PAGEREF _Toc236034822 \h </w:instrText>
            </w:r>
            <w:r>
              <w:rPr>
                <w:noProof/>
                <w:webHidden/>
              </w:rPr>
            </w:r>
            <w:r>
              <w:rPr>
                <w:noProof/>
                <w:webHidden/>
              </w:rPr>
              <w:fldChar w:fldCharType="separate"/>
            </w:r>
            <w:r w:rsidR="00F1613A">
              <w:rPr>
                <w:noProof/>
                <w:webHidden/>
              </w:rPr>
              <w:t>7</w:t>
            </w:r>
            <w:r>
              <w:rPr>
                <w:noProof/>
                <w:webHidden/>
              </w:rPr>
              <w:fldChar w:fldCharType="end"/>
            </w:r>
          </w:hyperlink>
        </w:p>
        <w:p w14:paraId="256C4206" w14:textId="378B61B4" w:rsidR="00144FA0" w:rsidRDefault="00144FA0">
          <w:pPr>
            <w:pStyle w:val="Verzeichnis1"/>
            <w:tabs>
              <w:tab w:val="right" w:leader="dot" w:pos="9062"/>
            </w:tabs>
            <w:rPr>
              <w:rFonts w:asciiTheme="minorHAnsi" w:eastAsiaTheme="minorEastAsia" w:hAnsiTheme="minorHAnsi" w:cstheme="minorBidi"/>
              <w:noProof/>
              <w:kern w:val="2"/>
              <w:sz w:val="24"/>
              <w:szCs w:val="24"/>
              <w14:ligatures w14:val="standardContextual"/>
            </w:rPr>
          </w:pPr>
          <w:hyperlink w:anchor="_Toc236034823" w:history="1">
            <w:r w:rsidRPr="001951B6">
              <w:rPr>
                <w:rStyle w:val="Hyperlink"/>
                <w:rFonts w:ascii="Tahoma" w:hAnsi="Tahoma" w:cs="Tahoma"/>
                <w:noProof/>
              </w:rPr>
              <w:t>10. Angebotspreis</w:t>
            </w:r>
            <w:r>
              <w:rPr>
                <w:noProof/>
                <w:webHidden/>
              </w:rPr>
              <w:tab/>
            </w:r>
            <w:r>
              <w:rPr>
                <w:noProof/>
                <w:webHidden/>
              </w:rPr>
              <w:fldChar w:fldCharType="begin"/>
            </w:r>
            <w:r>
              <w:rPr>
                <w:noProof/>
                <w:webHidden/>
              </w:rPr>
              <w:instrText xml:space="preserve"> PAGEREF _Toc236034823 \h </w:instrText>
            </w:r>
            <w:r>
              <w:rPr>
                <w:noProof/>
                <w:webHidden/>
              </w:rPr>
            </w:r>
            <w:r>
              <w:rPr>
                <w:noProof/>
                <w:webHidden/>
              </w:rPr>
              <w:fldChar w:fldCharType="separate"/>
            </w:r>
            <w:r w:rsidR="00F1613A">
              <w:rPr>
                <w:noProof/>
                <w:webHidden/>
              </w:rPr>
              <w:t>8</w:t>
            </w:r>
            <w:r>
              <w:rPr>
                <w:noProof/>
                <w:webHidden/>
              </w:rPr>
              <w:fldChar w:fldCharType="end"/>
            </w:r>
          </w:hyperlink>
        </w:p>
        <w:p w14:paraId="3EA4A172" w14:textId="02E20673" w:rsidR="004874F6" w:rsidRDefault="004874F6">
          <w:r w:rsidRPr="007502F9">
            <w:rPr>
              <w:rFonts w:ascii="Tahoma" w:hAnsi="Tahoma" w:cs="Tahoma"/>
              <w:b/>
              <w:bCs/>
              <w:szCs w:val="22"/>
            </w:rPr>
            <w:fldChar w:fldCharType="end"/>
          </w:r>
        </w:p>
      </w:sdtContent>
    </w:sdt>
    <w:p w14:paraId="4CD26702" w14:textId="77777777" w:rsidR="004874F6" w:rsidRDefault="004874F6" w:rsidP="002D033E">
      <w:pPr>
        <w:pStyle w:val="berschrift1"/>
        <w:numPr>
          <w:ilvl w:val="0"/>
          <w:numId w:val="0"/>
        </w:numPr>
        <w:jc w:val="both"/>
      </w:pPr>
    </w:p>
    <w:p w14:paraId="3EC69457" w14:textId="77777777" w:rsidR="004874F6" w:rsidRDefault="004874F6" w:rsidP="002D033E">
      <w:pPr>
        <w:pStyle w:val="berschrift1"/>
        <w:numPr>
          <w:ilvl w:val="0"/>
          <w:numId w:val="0"/>
        </w:numPr>
        <w:jc w:val="both"/>
      </w:pPr>
    </w:p>
    <w:p w14:paraId="63359490" w14:textId="77777777" w:rsidR="004874F6" w:rsidRDefault="004874F6" w:rsidP="002D033E">
      <w:pPr>
        <w:pStyle w:val="berschrift1"/>
        <w:numPr>
          <w:ilvl w:val="0"/>
          <w:numId w:val="0"/>
        </w:numPr>
        <w:jc w:val="both"/>
      </w:pPr>
    </w:p>
    <w:p w14:paraId="199132AE" w14:textId="77777777" w:rsidR="004874F6" w:rsidRDefault="004874F6" w:rsidP="002D033E">
      <w:pPr>
        <w:pStyle w:val="berschrift1"/>
        <w:numPr>
          <w:ilvl w:val="0"/>
          <w:numId w:val="0"/>
        </w:numPr>
        <w:jc w:val="both"/>
      </w:pPr>
    </w:p>
    <w:p w14:paraId="7251F2EF" w14:textId="77777777" w:rsidR="004874F6" w:rsidRDefault="004874F6" w:rsidP="002D033E">
      <w:pPr>
        <w:pStyle w:val="berschrift1"/>
        <w:numPr>
          <w:ilvl w:val="0"/>
          <w:numId w:val="0"/>
        </w:numPr>
        <w:jc w:val="both"/>
      </w:pPr>
    </w:p>
    <w:p w14:paraId="4CE19DBB" w14:textId="77777777" w:rsidR="004874F6" w:rsidRDefault="004874F6" w:rsidP="002D033E">
      <w:pPr>
        <w:pStyle w:val="berschrift1"/>
        <w:numPr>
          <w:ilvl w:val="0"/>
          <w:numId w:val="0"/>
        </w:numPr>
        <w:jc w:val="both"/>
      </w:pPr>
    </w:p>
    <w:p w14:paraId="066CDFC9" w14:textId="77777777" w:rsidR="004874F6" w:rsidRDefault="004874F6" w:rsidP="004874F6"/>
    <w:p w14:paraId="19D1D520" w14:textId="77777777" w:rsidR="004874F6" w:rsidRDefault="004874F6" w:rsidP="004874F6"/>
    <w:p w14:paraId="21E9DB75" w14:textId="77777777" w:rsidR="004874F6" w:rsidRDefault="004874F6" w:rsidP="004874F6"/>
    <w:p w14:paraId="2394DF23" w14:textId="77777777" w:rsidR="004874F6" w:rsidRDefault="004874F6" w:rsidP="004874F6"/>
    <w:p w14:paraId="21410E12" w14:textId="77777777" w:rsidR="004874F6" w:rsidRDefault="004874F6" w:rsidP="004874F6"/>
    <w:p w14:paraId="57C57F89" w14:textId="77777777" w:rsidR="004874F6" w:rsidRDefault="004874F6" w:rsidP="004874F6"/>
    <w:p w14:paraId="4EBA910C" w14:textId="77777777" w:rsidR="004874F6" w:rsidRDefault="004874F6" w:rsidP="004874F6"/>
    <w:p w14:paraId="665B50E0" w14:textId="77777777" w:rsidR="004874F6" w:rsidRDefault="004874F6" w:rsidP="004874F6"/>
    <w:p w14:paraId="583A8135" w14:textId="77777777" w:rsidR="004874F6" w:rsidRDefault="004874F6" w:rsidP="004874F6"/>
    <w:p w14:paraId="577BB44E" w14:textId="77777777" w:rsidR="004874F6" w:rsidRDefault="004874F6" w:rsidP="004874F6"/>
    <w:p w14:paraId="3FC0FD50" w14:textId="77777777" w:rsidR="004874F6" w:rsidRDefault="004874F6" w:rsidP="004874F6"/>
    <w:p w14:paraId="69C2ABE5" w14:textId="77777777" w:rsidR="004874F6" w:rsidRDefault="004874F6" w:rsidP="004874F6"/>
    <w:p w14:paraId="6C49551E" w14:textId="77777777" w:rsidR="004874F6" w:rsidRDefault="004874F6" w:rsidP="004874F6"/>
    <w:p w14:paraId="54535370" w14:textId="77777777" w:rsidR="004874F6" w:rsidRDefault="004874F6" w:rsidP="004874F6"/>
    <w:p w14:paraId="1BB4CD20" w14:textId="77777777" w:rsidR="004874F6" w:rsidRDefault="004874F6" w:rsidP="004874F6"/>
    <w:p w14:paraId="022E0B83" w14:textId="77777777" w:rsidR="004874F6" w:rsidRDefault="004874F6" w:rsidP="004874F6"/>
    <w:p w14:paraId="3B7C4D9F" w14:textId="77777777" w:rsidR="004874F6" w:rsidRDefault="004874F6" w:rsidP="004874F6"/>
    <w:p w14:paraId="2ABAACF9" w14:textId="77777777" w:rsidR="004874F6" w:rsidRDefault="004874F6" w:rsidP="004874F6"/>
    <w:p w14:paraId="568A9FA0" w14:textId="77777777" w:rsidR="004874F6" w:rsidRDefault="004874F6" w:rsidP="004874F6"/>
    <w:p w14:paraId="1F1AAECB" w14:textId="77777777" w:rsidR="004874F6" w:rsidRDefault="004874F6" w:rsidP="004874F6"/>
    <w:p w14:paraId="5DB06A46" w14:textId="77777777" w:rsidR="004874F6" w:rsidRDefault="004874F6" w:rsidP="004874F6"/>
    <w:p w14:paraId="53E9F90A" w14:textId="77777777" w:rsidR="004874F6" w:rsidRDefault="004874F6" w:rsidP="004874F6"/>
    <w:p w14:paraId="5203C6E7" w14:textId="77777777" w:rsidR="004874F6" w:rsidRDefault="004874F6" w:rsidP="004874F6"/>
    <w:p w14:paraId="75F276B0" w14:textId="77777777" w:rsidR="004874F6" w:rsidRDefault="004874F6" w:rsidP="004874F6"/>
    <w:p w14:paraId="71C037EB" w14:textId="77777777" w:rsidR="004874F6" w:rsidRDefault="004874F6" w:rsidP="004874F6"/>
    <w:p w14:paraId="762E277B" w14:textId="77777777" w:rsidR="00571B6C" w:rsidRDefault="00571B6C" w:rsidP="004874F6"/>
    <w:p w14:paraId="63AD964A" w14:textId="77777777" w:rsidR="00571B6C" w:rsidRDefault="00571B6C" w:rsidP="004874F6"/>
    <w:p w14:paraId="156B716C" w14:textId="77777777" w:rsidR="004874F6" w:rsidRDefault="004874F6" w:rsidP="004874F6"/>
    <w:p w14:paraId="55EAFC39" w14:textId="77777777" w:rsidR="004874F6" w:rsidRDefault="004874F6" w:rsidP="004874F6"/>
    <w:p w14:paraId="32DAF531" w14:textId="77777777" w:rsidR="00B4151C" w:rsidRDefault="00B4151C" w:rsidP="004874F6"/>
    <w:p w14:paraId="14FD3484" w14:textId="77777777" w:rsidR="00B4151C" w:rsidRDefault="00B4151C" w:rsidP="004874F6"/>
    <w:p w14:paraId="50D46C04" w14:textId="77777777" w:rsidR="004874F6" w:rsidRDefault="004874F6" w:rsidP="004874F6"/>
    <w:p w14:paraId="4E4F2DDF" w14:textId="77777777" w:rsidR="00BE19EE" w:rsidRPr="00570AEC" w:rsidRDefault="007B43F5" w:rsidP="002D033E">
      <w:pPr>
        <w:pStyle w:val="berschrift1"/>
        <w:numPr>
          <w:ilvl w:val="0"/>
          <w:numId w:val="0"/>
        </w:numPr>
        <w:jc w:val="both"/>
        <w:rPr>
          <w:rFonts w:ascii="Tahoma" w:hAnsi="Tahoma" w:cs="Tahoma"/>
        </w:rPr>
      </w:pPr>
      <w:bookmarkStart w:id="0" w:name="_Toc236034814"/>
      <w:r w:rsidRPr="00570AEC">
        <w:rPr>
          <w:rFonts w:ascii="Tahoma" w:hAnsi="Tahoma" w:cs="Tahoma"/>
        </w:rPr>
        <w:t>1.</w:t>
      </w:r>
      <w:r w:rsidR="00944662" w:rsidRPr="00570AEC">
        <w:rPr>
          <w:rFonts w:ascii="Tahoma" w:hAnsi="Tahoma" w:cs="Tahoma"/>
        </w:rPr>
        <w:t xml:space="preserve"> </w:t>
      </w:r>
      <w:r w:rsidR="00BE19EE" w:rsidRPr="00570AEC">
        <w:rPr>
          <w:rFonts w:ascii="Tahoma" w:hAnsi="Tahoma" w:cs="Tahoma"/>
        </w:rPr>
        <w:t>Leistungsbeschreibung</w:t>
      </w:r>
      <w:bookmarkEnd w:id="0"/>
    </w:p>
    <w:p w14:paraId="4E9FAAD0" w14:textId="77777777" w:rsidR="00BE19EE" w:rsidRPr="00570AEC" w:rsidRDefault="00BE19EE" w:rsidP="002D033E">
      <w:pPr>
        <w:pStyle w:val="Listenabsatz"/>
        <w:ind w:left="360"/>
        <w:jc w:val="both"/>
        <w:rPr>
          <w:rFonts w:ascii="Tahoma" w:hAnsi="Tahoma" w:cs="Tahoma"/>
          <w:szCs w:val="22"/>
        </w:rPr>
      </w:pPr>
    </w:p>
    <w:p w14:paraId="7814E54A" w14:textId="5BEC8139" w:rsidR="00571B6C" w:rsidRPr="00570AEC" w:rsidRDefault="00BE19EE" w:rsidP="00571B6C">
      <w:pPr>
        <w:jc w:val="both"/>
        <w:rPr>
          <w:rFonts w:ascii="Tahoma" w:hAnsi="Tahoma" w:cs="Tahoma"/>
          <w:color w:val="000000"/>
          <w:szCs w:val="22"/>
        </w:rPr>
      </w:pPr>
      <w:r w:rsidRPr="00570AEC">
        <w:rPr>
          <w:rFonts w:ascii="Tahoma" w:hAnsi="Tahoma" w:cs="Tahoma"/>
          <w:szCs w:val="22"/>
        </w:rPr>
        <w:t>Der Auftraggeber beabsichtigt die Vergabe folgender Leistungen:</w:t>
      </w:r>
      <w:r w:rsidR="009C2CF4" w:rsidRPr="00570AEC">
        <w:rPr>
          <w:rFonts w:ascii="Tahoma" w:hAnsi="Tahoma" w:cs="Tahoma"/>
          <w:szCs w:val="22"/>
        </w:rPr>
        <w:t xml:space="preserve"> </w:t>
      </w:r>
      <w:r w:rsidR="00EF3F7D" w:rsidRPr="00570AEC">
        <w:rPr>
          <w:rFonts w:ascii="Tahoma" w:hAnsi="Tahoma" w:cs="Tahoma"/>
          <w:szCs w:val="22"/>
        </w:rPr>
        <w:t>Lieferung eine</w:t>
      </w:r>
      <w:r w:rsidR="008F6449" w:rsidRPr="00570AEC">
        <w:rPr>
          <w:rFonts w:ascii="Tahoma" w:hAnsi="Tahoma" w:cs="Tahoma"/>
          <w:szCs w:val="22"/>
        </w:rPr>
        <w:t>r</w:t>
      </w:r>
      <w:r w:rsidR="00EF3F7D" w:rsidRPr="00570AEC">
        <w:rPr>
          <w:rFonts w:ascii="Tahoma" w:hAnsi="Tahoma" w:cs="Tahoma"/>
          <w:szCs w:val="22"/>
        </w:rPr>
        <w:t xml:space="preserve"> </w:t>
      </w:r>
      <w:r w:rsidR="00BD3256" w:rsidRPr="00570AEC">
        <w:rPr>
          <w:rFonts w:ascii="Tahoma" w:hAnsi="Tahoma" w:cs="Tahoma"/>
          <w:szCs w:val="22"/>
        </w:rPr>
        <w:t>batterieelektrischen</w:t>
      </w:r>
      <w:r w:rsidR="00EF3F7D" w:rsidRPr="00570AEC">
        <w:rPr>
          <w:rFonts w:ascii="Tahoma" w:hAnsi="Tahoma" w:cs="Tahoma"/>
          <w:szCs w:val="22"/>
        </w:rPr>
        <w:t xml:space="preserve"> </w:t>
      </w:r>
      <w:r w:rsidR="008F6449" w:rsidRPr="00570AEC">
        <w:rPr>
          <w:rFonts w:ascii="Tahoma" w:hAnsi="Tahoma" w:cs="Tahoma"/>
          <w:szCs w:val="22"/>
        </w:rPr>
        <w:t xml:space="preserve">Kompaktkehrmaschine in der </w:t>
      </w:r>
      <w:r w:rsidR="00BD3256" w:rsidRPr="00570AEC">
        <w:rPr>
          <w:rFonts w:ascii="Tahoma" w:hAnsi="Tahoma" w:cs="Tahoma"/>
          <w:szCs w:val="22"/>
        </w:rPr>
        <w:t>5</w:t>
      </w:r>
      <w:r w:rsidR="008F6449" w:rsidRPr="00570AEC">
        <w:rPr>
          <w:rFonts w:ascii="Tahoma" w:hAnsi="Tahoma" w:cs="Tahoma"/>
          <w:szCs w:val="22"/>
        </w:rPr>
        <w:t>,0 m³ Klasse</w:t>
      </w:r>
      <w:r w:rsidR="00BD3256" w:rsidRPr="00570AEC">
        <w:rPr>
          <w:rFonts w:ascii="Tahoma" w:hAnsi="Tahoma" w:cs="Tahoma"/>
          <w:szCs w:val="22"/>
        </w:rPr>
        <w:t xml:space="preserve"> </w:t>
      </w:r>
      <w:r w:rsidR="00571B6C" w:rsidRPr="00570AEC">
        <w:rPr>
          <w:rFonts w:ascii="Tahoma" w:hAnsi="Tahoma" w:cs="Tahoma"/>
          <w:szCs w:val="22"/>
        </w:rPr>
        <w:t xml:space="preserve">als </w:t>
      </w:r>
      <w:r w:rsidR="00571B6C" w:rsidRPr="00570AEC">
        <w:rPr>
          <w:rFonts w:ascii="Tahoma" w:hAnsi="Tahoma" w:cs="Tahoma"/>
          <w:color w:val="000000"/>
          <w:szCs w:val="22"/>
        </w:rPr>
        <w:t xml:space="preserve">Neu- oder </w:t>
      </w:r>
      <w:r w:rsidR="00D22449" w:rsidRPr="00570AEC">
        <w:rPr>
          <w:rFonts w:ascii="Tahoma" w:hAnsi="Tahoma" w:cs="Tahoma"/>
          <w:color w:val="000000"/>
          <w:szCs w:val="22"/>
        </w:rPr>
        <w:t>Gebraucht</w:t>
      </w:r>
      <w:r w:rsidR="00571B6C" w:rsidRPr="00570AEC">
        <w:rPr>
          <w:rFonts w:ascii="Tahoma" w:hAnsi="Tahoma" w:cs="Tahoma"/>
          <w:color w:val="000000"/>
          <w:szCs w:val="22"/>
        </w:rPr>
        <w:t>fahrzeug</w:t>
      </w:r>
      <w:r w:rsidR="007C7E54">
        <w:rPr>
          <w:rFonts w:ascii="Tahoma" w:hAnsi="Tahoma" w:cs="Tahoma"/>
          <w:color w:val="000000"/>
          <w:szCs w:val="22"/>
        </w:rPr>
        <w:t>.</w:t>
      </w:r>
    </w:p>
    <w:p w14:paraId="54AD3EF1" w14:textId="77777777" w:rsidR="00571B6C" w:rsidRPr="00570AEC" w:rsidRDefault="00571B6C" w:rsidP="00571B6C">
      <w:pPr>
        <w:rPr>
          <w:rFonts w:ascii="Tahoma" w:hAnsi="Tahoma" w:cs="Tahoma"/>
        </w:rPr>
      </w:pPr>
    </w:p>
    <w:p w14:paraId="3A8E3DBD" w14:textId="50532BA9" w:rsidR="00571B6C" w:rsidRPr="00570AEC" w:rsidRDefault="00571B6C" w:rsidP="00D22449">
      <w:pPr>
        <w:rPr>
          <w:rFonts w:ascii="Tahoma" w:hAnsi="Tahoma" w:cs="Tahoma"/>
        </w:rPr>
      </w:pPr>
      <w:r w:rsidRPr="00570AEC">
        <w:rPr>
          <w:rStyle w:val="fontstyle01"/>
          <w:rFonts w:ascii="Tahoma" w:eastAsiaTheme="majorEastAsia" w:hAnsi="Tahoma" w:cs="Tahoma"/>
        </w:rPr>
        <w:t xml:space="preserve">Als </w:t>
      </w:r>
      <w:r w:rsidR="00D22449" w:rsidRPr="00570AEC">
        <w:rPr>
          <w:rStyle w:val="fontstyle01"/>
          <w:rFonts w:ascii="Tahoma" w:eastAsiaTheme="majorEastAsia" w:hAnsi="Tahoma" w:cs="Tahoma"/>
        </w:rPr>
        <w:t xml:space="preserve">Gebrauchtfahrzeug </w:t>
      </w:r>
      <w:r w:rsidRPr="00570AEC">
        <w:rPr>
          <w:rStyle w:val="fontstyle01"/>
          <w:rFonts w:ascii="Tahoma" w:eastAsiaTheme="majorEastAsia" w:hAnsi="Tahoma" w:cs="Tahoma"/>
        </w:rPr>
        <w:t>gelten Fahrzeuge, die</w:t>
      </w:r>
      <w:r w:rsidR="00D22449" w:rsidRPr="00570AEC">
        <w:rPr>
          <w:rStyle w:val="fontstyle01"/>
          <w:rFonts w:ascii="Tahoma" w:eastAsiaTheme="majorEastAsia" w:hAnsi="Tahoma" w:cs="Tahoma"/>
        </w:rPr>
        <w:t xml:space="preserve"> max. </w:t>
      </w:r>
      <w:r w:rsidR="004111F9">
        <w:rPr>
          <w:rStyle w:val="fontstyle01"/>
          <w:rFonts w:ascii="Tahoma" w:eastAsiaTheme="majorEastAsia" w:hAnsi="Tahoma" w:cs="Tahoma"/>
        </w:rPr>
        <w:t>1</w:t>
      </w:r>
      <w:r w:rsidR="00D22449" w:rsidRPr="00570AEC">
        <w:rPr>
          <w:rStyle w:val="fontstyle01"/>
          <w:rFonts w:ascii="Tahoma" w:eastAsiaTheme="majorEastAsia" w:hAnsi="Tahoma" w:cs="Tahoma"/>
        </w:rPr>
        <w:t>.</w:t>
      </w:r>
      <w:r w:rsidR="00FF3A08">
        <w:rPr>
          <w:rStyle w:val="fontstyle01"/>
          <w:rFonts w:ascii="Tahoma" w:eastAsiaTheme="majorEastAsia" w:hAnsi="Tahoma" w:cs="Tahoma"/>
        </w:rPr>
        <w:t>5</w:t>
      </w:r>
      <w:r w:rsidR="00D22449" w:rsidRPr="00570AEC">
        <w:rPr>
          <w:rStyle w:val="fontstyle01"/>
          <w:rFonts w:ascii="Tahoma" w:eastAsiaTheme="majorEastAsia" w:hAnsi="Tahoma" w:cs="Tahoma"/>
        </w:rPr>
        <w:t>00 Gesamtbetriebsstunden absolviert haben</w:t>
      </w:r>
      <w:r w:rsidR="00A259C2">
        <w:rPr>
          <w:rStyle w:val="fontstyle01"/>
          <w:rFonts w:ascii="Tahoma" w:eastAsiaTheme="majorEastAsia" w:hAnsi="Tahoma" w:cs="Tahoma"/>
        </w:rPr>
        <w:t xml:space="preserve"> und maximal 30 Monate zugelassen sind.</w:t>
      </w:r>
    </w:p>
    <w:p w14:paraId="7DE35B6A" w14:textId="77777777" w:rsidR="00571B6C" w:rsidRPr="00570AEC" w:rsidRDefault="00571B6C" w:rsidP="00571B6C">
      <w:pPr>
        <w:jc w:val="both"/>
        <w:rPr>
          <w:rFonts w:ascii="Tahoma" w:hAnsi="Tahoma" w:cs="Tahoma"/>
          <w:color w:val="000000"/>
          <w:szCs w:val="22"/>
        </w:rPr>
      </w:pPr>
    </w:p>
    <w:p w14:paraId="1636F6F5" w14:textId="3930E793" w:rsidR="00571B6C" w:rsidRPr="00570AEC" w:rsidRDefault="00571B6C" w:rsidP="002D033E">
      <w:pPr>
        <w:jc w:val="both"/>
        <w:rPr>
          <w:rFonts w:ascii="Tahoma" w:hAnsi="Tahoma" w:cs="Tahoma"/>
          <w:szCs w:val="22"/>
        </w:rPr>
      </w:pPr>
      <w:r w:rsidRPr="00570AEC">
        <w:rPr>
          <w:rFonts w:ascii="Tahoma" w:hAnsi="Tahoma" w:cs="Tahoma"/>
          <w:color w:val="000000"/>
          <w:szCs w:val="22"/>
        </w:rPr>
        <w:t xml:space="preserve">Weitere Information über die vorgesehene Ausstattung ist dem Leistungsverzeichnis zu entnehmen. Der Lieferort ist </w:t>
      </w:r>
      <w:r w:rsidR="007E23D0">
        <w:rPr>
          <w:rFonts w:ascii="Tahoma" w:hAnsi="Tahoma" w:cs="Tahoma"/>
          <w:color w:val="000000"/>
          <w:szCs w:val="22"/>
        </w:rPr>
        <w:t>der Kommunale Servicebetrieb Dorsten</w:t>
      </w:r>
      <w:r w:rsidRPr="00570AEC">
        <w:rPr>
          <w:rFonts w:ascii="Tahoma" w:hAnsi="Tahoma" w:cs="Tahoma"/>
          <w:color w:val="000000"/>
          <w:szCs w:val="22"/>
        </w:rPr>
        <w:t xml:space="preserve">, An der Wienbecke 15, 46284 Dorsten. </w:t>
      </w:r>
    </w:p>
    <w:p w14:paraId="483C7C3D" w14:textId="77777777" w:rsidR="00571B6C" w:rsidRPr="00570AEC" w:rsidRDefault="00571B6C" w:rsidP="002D033E">
      <w:pPr>
        <w:jc w:val="both"/>
        <w:rPr>
          <w:rFonts w:ascii="Tahoma" w:hAnsi="Tahoma" w:cs="Tahoma"/>
          <w:b/>
          <w:szCs w:val="22"/>
          <w:u w:val="single"/>
        </w:rPr>
      </w:pPr>
    </w:p>
    <w:p w14:paraId="53771251" w14:textId="77777777" w:rsidR="00E06E7E" w:rsidRPr="00570AEC" w:rsidRDefault="00E06E7E" w:rsidP="002D033E">
      <w:pPr>
        <w:pStyle w:val="berschrift1"/>
        <w:numPr>
          <w:ilvl w:val="0"/>
          <w:numId w:val="0"/>
        </w:numPr>
        <w:jc w:val="both"/>
        <w:rPr>
          <w:rFonts w:ascii="Tahoma" w:hAnsi="Tahoma" w:cs="Tahoma"/>
          <w:b w:val="0"/>
          <w:szCs w:val="22"/>
        </w:rPr>
      </w:pPr>
    </w:p>
    <w:p w14:paraId="1A068552" w14:textId="77777777" w:rsidR="00BE19EE" w:rsidRPr="00570AEC" w:rsidRDefault="00944662" w:rsidP="002D033E">
      <w:pPr>
        <w:pStyle w:val="berschrift1"/>
        <w:numPr>
          <w:ilvl w:val="0"/>
          <w:numId w:val="0"/>
        </w:numPr>
        <w:ind w:left="432" w:hanging="432"/>
        <w:jc w:val="both"/>
        <w:rPr>
          <w:rFonts w:ascii="Tahoma" w:hAnsi="Tahoma" w:cs="Tahoma"/>
        </w:rPr>
      </w:pPr>
      <w:bookmarkStart w:id="1" w:name="_Toc236034815"/>
      <w:r w:rsidRPr="00570AEC">
        <w:rPr>
          <w:rFonts w:ascii="Tahoma" w:hAnsi="Tahoma" w:cs="Tahoma"/>
        </w:rPr>
        <w:t xml:space="preserve">2. </w:t>
      </w:r>
      <w:r w:rsidR="002C4CF7" w:rsidRPr="00570AEC">
        <w:rPr>
          <w:rFonts w:ascii="Tahoma" w:hAnsi="Tahoma" w:cs="Tahoma"/>
        </w:rPr>
        <w:t>Einsatzgebiet und Verwendungszweck</w:t>
      </w:r>
      <w:bookmarkEnd w:id="1"/>
    </w:p>
    <w:p w14:paraId="073550BE" w14:textId="77777777" w:rsidR="002C4CF7" w:rsidRPr="00570AEC" w:rsidRDefault="002C4CF7" w:rsidP="002D033E">
      <w:pPr>
        <w:jc w:val="both"/>
        <w:rPr>
          <w:rFonts w:ascii="Tahoma" w:hAnsi="Tahoma" w:cs="Tahoma"/>
          <w:szCs w:val="22"/>
        </w:rPr>
      </w:pPr>
    </w:p>
    <w:p w14:paraId="2367341C" w14:textId="77777777" w:rsidR="002C4CF7" w:rsidRPr="00570AEC" w:rsidRDefault="002C4CF7" w:rsidP="002D033E">
      <w:pPr>
        <w:jc w:val="both"/>
        <w:rPr>
          <w:rFonts w:ascii="Tahoma" w:hAnsi="Tahoma" w:cs="Tahoma"/>
          <w:szCs w:val="22"/>
        </w:rPr>
      </w:pPr>
      <w:r w:rsidRPr="00570AEC">
        <w:rPr>
          <w:rFonts w:ascii="Tahoma" w:hAnsi="Tahoma" w:cs="Tahoma"/>
          <w:szCs w:val="22"/>
        </w:rPr>
        <w:t>Der Einsatz de</w:t>
      </w:r>
      <w:r w:rsidR="008F6449" w:rsidRPr="00570AEC">
        <w:rPr>
          <w:rFonts w:ascii="Tahoma" w:hAnsi="Tahoma" w:cs="Tahoma"/>
          <w:szCs w:val="22"/>
        </w:rPr>
        <w:t xml:space="preserve">r Kehrmaschine </w:t>
      </w:r>
      <w:r w:rsidRPr="00570AEC">
        <w:rPr>
          <w:rFonts w:ascii="Tahoma" w:hAnsi="Tahoma" w:cs="Tahoma"/>
          <w:szCs w:val="22"/>
        </w:rPr>
        <w:t xml:space="preserve">erfolgt </w:t>
      </w:r>
      <w:r w:rsidR="008F6449" w:rsidRPr="00570AEC">
        <w:rPr>
          <w:rFonts w:ascii="Tahoma" w:hAnsi="Tahoma" w:cs="Tahoma"/>
          <w:szCs w:val="22"/>
        </w:rPr>
        <w:t xml:space="preserve">im Rahmen der maschinellen kommunalen Straßenreinigung auf Fahrbahnen und Wegen an </w:t>
      </w:r>
      <w:r w:rsidR="00EF3F7D" w:rsidRPr="00570AEC">
        <w:rPr>
          <w:rFonts w:ascii="Tahoma" w:hAnsi="Tahoma" w:cs="Tahoma"/>
          <w:szCs w:val="22"/>
        </w:rPr>
        <w:t>ca. 250 Tagen im Jahr im Stadtgebiet Dorsten</w:t>
      </w:r>
      <w:r w:rsidR="0063103A" w:rsidRPr="00570AEC">
        <w:rPr>
          <w:rFonts w:ascii="Tahoma" w:hAnsi="Tahoma" w:cs="Tahoma"/>
          <w:szCs w:val="22"/>
        </w:rPr>
        <w:t>. Di</w:t>
      </w:r>
      <w:r w:rsidR="00215962" w:rsidRPr="00570AEC">
        <w:rPr>
          <w:rFonts w:ascii="Tahoma" w:hAnsi="Tahoma" w:cs="Tahoma"/>
          <w:szCs w:val="22"/>
        </w:rPr>
        <w:t>e Mindestnutzungsdauer beträgt 6</w:t>
      </w:r>
      <w:r w:rsidR="0063103A" w:rsidRPr="00570AEC">
        <w:rPr>
          <w:rFonts w:ascii="Tahoma" w:hAnsi="Tahoma" w:cs="Tahoma"/>
          <w:szCs w:val="22"/>
        </w:rPr>
        <w:t xml:space="preserve"> Jahre bei rund 2.000</w:t>
      </w:r>
      <w:r w:rsidR="00CC3765" w:rsidRPr="00570AEC">
        <w:rPr>
          <w:rFonts w:ascii="Tahoma" w:hAnsi="Tahoma" w:cs="Tahoma"/>
          <w:szCs w:val="22"/>
        </w:rPr>
        <w:t xml:space="preserve"> Einsatzstunden </w:t>
      </w:r>
      <w:r w:rsidR="0063103A" w:rsidRPr="00570AEC">
        <w:rPr>
          <w:rFonts w:ascii="Tahoma" w:hAnsi="Tahoma" w:cs="Tahoma"/>
          <w:szCs w:val="22"/>
        </w:rPr>
        <w:t xml:space="preserve">im Jahr.  </w:t>
      </w:r>
      <w:r w:rsidR="00EF3F7D" w:rsidRPr="00570AEC">
        <w:rPr>
          <w:rFonts w:ascii="Tahoma" w:hAnsi="Tahoma" w:cs="Tahoma"/>
          <w:szCs w:val="22"/>
        </w:rPr>
        <w:t xml:space="preserve"> </w:t>
      </w:r>
    </w:p>
    <w:p w14:paraId="4946DAA8" w14:textId="77777777" w:rsidR="00E06E7E" w:rsidRPr="00570AEC" w:rsidRDefault="00E06E7E" w:rsidP="002D033E">
      <w:pPr>
        <w:jc w:val="both"/>
        <w:rPr>
          <w:rFonts w:ascii="Tahoma" w:hAnsi="Tahoma" w:cs="Tahoma"/>
          <w:szCs w:val="22"/>
        </w:rPr>
      </w:pPr>
    </w:p>
    <w:p w14:paraId="3E3F399F" w14:textId="77777777" w:rsidR="002C4CF7" w:rsidRPr="00570AEC" w:rsidRDefault="00944662" w:rsidP="004874F6">
      <w:pPr>
        <w:pStyle w:val="berschrift1"/>
        <w:numPr>
          <w:ilvl w:val="0"/>
          <w:numId w:val="0"/>
        </w:numPr>
        <w:ind w:left="432" w:hanging="432"/>
        <w:rPr>
          <w:rFonts w:ascii="Tahoma" w:hAnsi="Tahoma" w:cs="Tahoma"/>
        </w:rPr>
      </w:pPr>
      <w:bookmarkStart w:id="2" w:name="_Toc236034816"/>
      <w:r w:rsidRPr="00570AEC">
        <w:rPr>
          <w:rFonts w:ascii="Tahoma" w:hAnsi="Tahoma" w:cs="Tahoma"/>
        </w:rPr>
        <w:t xml:space="preserve">3. </w:t>
      </w:r>
      <w:r w:rsidR="002C4CF7" w:rsidRPr="00570AEC">
        <w:rPr>
          <w:rFonts w:ascii="Tahoma" w:hAnsi="Tahoma" w:cs="Tahoma"/>
        </w:rPr>
        <w:t>Einzuhaltende Vorschriften</w:t>
      </w:r>
      <w:bookmarkEnd w:id="2"/>
    </w:p>
    <w:p w14:paraId="1A925365" w14:textId="77777777" w:rsidR="002C4CF7" w:rsidRPr="00570AEC" w:rsidRDefault="002C4CF7" w:rsidP="002D033E">
      <w:pPr>
        <w:jc w:val="both"/>
        <w:rPr>
          <w:rFonts w:ascii="Tahoma" w:hAnsi="Tahoma" w:cs="Tahoma"/>
          <w:szCs w:val="22"/>
        </w:rPr>
      </w:pPr>
    </w:p>
    <w:p w14:paraId="7A95F9DE" w14:textId="77777777" w:rsidR="002C4CF7" w:rsidRPr="00570AEC" w:rsidRDefault="002C4CF7" w:rsidP="002D033E">
      <w:pPr>
        <w:jc w:val="both"/>
        <w:rPr>
          <w:rFonts w:ascii="Tahoma" w:hAnsi="Tahoma" w:cs="Tahoma"/>
          <w:szCs w:val="22"/>
        </w:rPr>
      </w:pPr>
      <w:r w:rsidRPr="00570AEC">
        <w:rPr>
          <w:rFonts w:ascii="Tahoma" w:hAnsi="Tahoma" w:cs="Tahoma"/>
          <w:szCs w:val="22"/>
        </w:rPr>
        <w:t xml:space="preserve">Alle relevanten sowie die allgemein anerkannten europäischen Normen und nationalen (deutschen) Gesetze, Vorschriften, Normen, Richtlinien und technische Regeln, in der zum Zeitpunkt der Lieferung des Fahrzeuges jeweils neuesten Fassung, sind einzuhalten.  </w:t>
      </w:r>
    </w:p>
    <w:p w14:paraId="669FB1FB" w14:textId="77777777" w:rsidR="00BE19EE" w:rsidRPr="00570AEC" w:rsidRDefault="00BE19EE" w:rsidP="002D033E">
      <w:pPr>
        <w:jc w:val="both"/>
        <w:rPr>
          <w:rFonts w:ascii="Tahoma" w:hAnsi="Tahoma" w:cs="Tahoma"/>
          <w:szCs w:val="22"/>
        </w:rPr>
      </w:pPr>
    </w:p>
    <w:p w14:paraId="177BDF99" w14:textId="77777777" w:rsidR="00E06E7E" w:rsidRPr="00570AEC" w:rsidRDefault="00944662" w:rsidP="004874F6">
      <w:pPr>
        <w:pStyle w:val="berschrift1"/>
        <w:numPr>
          <w:ilvl w:val="0"/>
          <w:numId w:val="0"/>
        </w:numPr>
        <w:ind w:left="432" w:hanging="432"/>
        <w:rPr>
          <w:rFonts w:ascii="Tahoma" w:hAnsi="Tahoma" w:cs="Tahoma"/>
        </w:rPr>
      </w:pPr>
      <w:bookmarkStart w:id="3" w:name="_Toc236034817"/>
      <w:r w:rsidRPr="00570AEC">
        <w:rPr>
          <w:rFonts w:ascii="Tahoma" w:hAnsi="Tahoma" w:cs="Tahoma"/>
        </w:rPr>
        <w:t xml:space="preserve">4. </w:t>
      </w:r>
      <w:r w:rsidR="00E06E7E" w:rsidRPr="00570AEC">
        <w:rPr>
          <w:rFonts w:ascii="Tahoma" w:hAnsi="Tahoma" w:cs="Tahoma"/>
        </w:rPr>
        <w:t>Ergänzende Unterlagen</w:t>
      </w:r>
      <w:bookmarkEnd w:id="3"/>
    </w:p>
    <w:p w14:paraId="063DBC43" w14:textId="77777777" w:rsidR="00E06E7E" w:rsidRPr="00570AEC" w:rsidRDefault="00E06E7E" w:rsidP="002D033E">
      <w:pPr>
        <w:jc w:val="both"/>
        <w:rPr>
          <w:rFonts w:ascii="Tahoma" w:hAnsi="Tahoma" w:cs="Tahoma"/>
          <w:szCs w:val="22"/>
        </w:rPr>
      </w:pPr>
    </w:p>
    <w:p w14:paraId="096C1B5A" w14:textId="77777777" w:rsidR="00E06E7E" w:rsidRPr="00570AEC" w:rsidRDefault="00E06E7E" w:rsidP="002D033E">
      <w:pPr>
        <w:jc w:val="both"/>
        <w:rPr>
          <w:rFonts w:ascii="Tahoma" w:hAnsi="Tahoma" w:cs="Tahoma"/>
          <w:sz w:val="24"/>
        </w:rPr>
      </w:pPr>
      <w:r w:rsidRPr="00570AEC">
        <w:rPr>
          <w:rFonts w:ascii="Tahoma" w:hAnsi="Tahoma" w:cs="Tahoma"/>
          <w:szCs w:val="22"/>
        </w:rPr>
        <w:t xml:space="preserve">Mit dem Angebot sind sämtliche Unterlagen und Angaben </w:t>
      </w:r>
      <w:r w:rsidR="0063103A" w:rsidRPr="00570AEC">
        <w:rPr>
          <w:rFonts w:ascii="Tahoma" w:hAnsi="Tahoma" w:cs="Tahoma"/>
          <w:szCs w:val="22"/>
        </w:rPr>
        <w:t xml:space="preserve">in deutscher Sprache </w:t>
      </w:r>
      <w:r w:rsidRPr="00570AEC">
        <w:rPr>
          <w:rFonts w:ascii="Tahoma" w:hAnsi="Tahoma" w:cs="Tahoma"/>
          <w:szCs w:val="22"/>
        </w:rPr>
        <w:t xml:space="preserve">zur vollständigen Darstellung und Dokumentation einzureichen. Diese Unterlagen (z.B. aktuelles Prospektmaterial, Daten und Maßblätter, </w:t>
      </w:r>
      <w:r w:rsidR="002F3CB2" w:rsidRPr="00570AEC">
        <w:rPr>
          <w:rFonts w:ascii="Tahoma" w:hAnsi="Tahoma" w:cs="Tahoma"/>
          <w:szCs w:val="22"/>
        </w:rPr>
        <w:t>Produktb</w:t>
      </w:r>
      <w:r w:rsidRPr="00570AEC">
        <w:rPr>
          <w:rFonts w:ascii="Tahoma" w:hAnsi="Tahoma" w:cs="Tahoma"/>
          <w:szCs w:val="22"/>
        </w:rPr>
        <w:t xml:space="preserve">eschreibungen) sind zur Bewertung der technischen Anforderungen erforderlich.  </w:t>
      </w:r>
    </w:p>
    <w:p w14:paraId="13620A57" w14:textId="77777777" w:rsidR="00BE19EE" w:rsidRPr="00570AEC" w:rsidRDefault="00BE19EE" w:rsidP="002D033E">
      <w:pPr>
        <w:jc w:val="both"/>
        <w:rPr>
          <w:rFonts w:ascii="Tahoma" w:hAnsi="Tahoma" w:cs="Tahoma"/>
          <w:b/>
          <w:sz w:val="24"/>
        </w:rPr>
      </w:pPr>
    </w:p>
    <w:p w14:paraId="33335963" w14:textId="77777777" w:rsidR="00E06E7E" w:rsidRPr="00570AEC" w:rsidRDefault="00944662" w:rsidP="004874F6">
      <w:pPr>
        <w:pStyle w:val="berschrift1"/>
        <w:numPr>
          <w:ilvl w:val="0"/>
          <w:numId w:val="0"/>
        </w:numPr>
        <w:ind w:left="432" w:hanging="432"/>
        <w:rPr>
          <w:rFonts w:ascii="Tahoma" w:hAnsi="Tahoma" w:cs="Tahoma"/>
        </w:rPr>
      </w:pPr>
      <w:bookmarkStart w:id="4" w:name="_Toc236034818"/>
      <w:r w:rsidRPr="00570AEC">
        <w:rPr>
          <w:rFonts w:ascii="Tahoma" w:hAnsi="Tahoma" w:cs="Tahoma"/>
        </w:rPr>
        <w:t xml:space="preserve">5. </w:t>
      </w:r>
      <w:r w:rsidR="00E06E7E" w:rsidRPr="00570AEC">
        <w:rPr>
          <w:rFonts w:ascii="Tahoma" w:hAnsi="Tahoma" w:cs="Tahoma"/>
        </w:rPr>
        <w:t>Einweisung/Schulung</w:t>
      </w:r>
      <w:bookmarkEnd w:id="4"/>
    </w:p>
    <w:p w14:paraId="53F90421" w14:textId="77777777" w:rsidR="00E06E7E" w:rsidRPr="00570AEC" w:rsidRDefault="00E06E7E" w:rsidP="002D033E">
      <w:pPr>
        <w:jc w:val="both"/>
        <w:rPr>
          <w:rFonts w:ascii="Tahoma" w:hAnsi="Tahoma" w:cs="Tahoma"/>
          <w:b/>
          <w:szCs w:val="22"/>
        </w:rPr>
      </w:pPr>
    </w:p>
    <w:p w14:paraId="132045AD" w14:textId="77777777" w:rsidR="00E06E7E" w:rsidRPr="00570AEC" w:rsidRDefault="00DA6852" w:rsidP="002D033E">
      <w:pPr>
        <w:jc w:val="both"/>
        <w:rPr>
          <w:rFonts w:ascii="Tahoma" w:hAnsi="Tahoma" w:cs="Tahoma"/>
          <w:szCs w:val="22"/>
        </w:rPr>
      </w:pPr>
      <w:r w:rsidRPr="00570AEC">
        <w:rPr>
          <w:rFonts w:ascii="Tahoma" w:hAnsi="Tahoma" w:cs="Tahoma"/>
          <w:szCs w:val="22"/>
        </w:rPr>
        <w:t>Die gründliche Einweisung und Schulung des Bedienpersonals sind im Angebotspreis enthalten</w:t>
      </w:r>
    </w:p>
    <w:p w14:paraId="581DAF99" w14:textId="77777777" w:rsidR="00BE19EE" w:rsidRPr="00570AEC" w:rsidRDefault="00BE19EE" w:rsidP="002D033E">
      <w:pPr>
        <w:jc w:val="both"/>
        <w:rPr>
          <w:rFonts w:ascii="Tahoma" w:hAnsi="Tahoma" w:cs="Tahoma"/>
          <w:szCs w:val="22"/>
        </w:rPr>
      </w:pPr>
    </w:p>
    <w:p w14:paraId="05E671CD" w14:textId="77777777" w:rsidR="00BE19EE" w:rsidRPr="00570AEC" w:rsidRDefault="00944662" w:rsidP="004874F6">
      <w:pPr>
        <w:pStyle w:val="berschrift1"/>
        <w:numPr>
          <w:ilvl w:val="0"/>
          <w:numId w:val="0"/>
        </w:numPr>
        <w:ind w:left="432" w:hanging="432"/>
        <w:rPr>
          <w:rFonts w:ascii="Tahoma" w:hAnsi="Tahoma" w:cs="Tahoma"/>
        </w:rPr>
      </w:pPr>
      <w:bookmarkStart w:id="5" w:name="_Toc236034819"/>
      <w:r w:rsidRPr="00570AEC">
        <w:rPr>
          <w:rFonts w:ascii="Tahoma" w:hAnsi="Tahoma" w:cs="Tahoma"/>
        </w:rPr>
        <w:t xml:space="preserve">6. </w:t>
      </w:r>
      <w:r w:rsidR="00DA6852" w:rsidRPr="00570AEC">
        <w:rPr>
          <w:rFonts w:ascii="Tahoma" w:hAnsi="Tahoma" w:cs="Tahoma"/>
        </w:rPr>
        <w:t>Garantie und Reparatur</w:t>
      </w:r>
      <w:bookmarkEnd w:id="5"/>
    </w:p>
    <w:p w14:paraId="74A88A8E" w14:textId="77777777" w:rsidR="00DA6852" w:rsidRPr="00570AEC" w:rsidRDefault="00DA6852" w:rsidP="002D033E">
      <w:pPr>
        <w:jc w:val="both"/>
        <w:rPr>
          <w:rFonts w:ascii="Tahoma" w:hAnsi="Tahoma" w:cs="Tahoma"/>
          <w:b/>
          <w:szCs w:val="22"/>
        </w:rPr>
      </w:pPr>
    </w:p>
    <w:p w14:paraId="00D85590" w14:textId="6C89B624" w:rsidR="00DA6852" w:rsidRPr="00BD7C06" w:rsidRDefault="00DA6852" w:rsidP="002D033E">
      <w:pPr>
        <w:pStyle w:val="Listenabsatz"/>
        <w:numPr>
          <w:ilvl w:val="0"/>
          <w:numId w:val="25"/>
        </w:numPr>
        <w:jc w:val="both"/>
        <w:rPr>
          <w:rFonts w:ascii="Tahoma" w:hAnsi="Tahoma" w:cs="Tahoma"/>
          <w:szCs w:val="22"/>
        </w:rPr>
      </w:pPr>
      <w:r w:rsidRPr="00570AEC">
        <w:rPr>
          <w:rFonts w:ascii="Tahoma" w:hAnsi="Tahoma" w:cs="Tahoma"/>
          <w:szCs w:val="22"/>
        </w:rPr>
        <w:t xml:space="preserve">Für </w:t>
      </w:r>
      <w:r w:rsidR="00C40CA8">
        <w:rPr>
          <w:rFonts w:ascii="Tahoma" w:hAnsi="Tahoma" w:cs="Tahoma"/>
          <w:szCs w:val="22"/>
        </w:rPr>
        <w:t xml:space="preserve">gelieferte </w:t>
      </w:r>
      <w:r w:rsidR="00025F9F">
        <w:rPr>
          <w:rFonts w:ascii="Tahoma" w:hAnsi="Tahoma" w:cs="Tahoma"/>
          <w:szCs w:val="22"/>
        </w:rPr>
        <w:t xml:space="preserve">Neufahrzeuge ist eine Vollgarantie </w:t>
      </w:r>
      <w:r w:rsidRPr="00570AEC">
        <w:rPr>
          <w:rFonts w:ascii="Tahoma" w:hAnsi="Tahoma" w:cs="Tahoma"/>
          <w:szCs w:val="22"/>
        </w:rPr>
        <w:t xml:space="preserve">von </w:t>
      </w:r>
      <w:r w:rsidR="0041090D" w:rsidRPr="00570AEC">
        <w:rPr>
          <w:rFonts w:ascii="Tahoma" w:hAnsi="Tahoma" w:cs="Tahoma"/>
          <w:szCs w:val="22"/>
        </w:rPr>
        <w:t xml:space="preserve">mindestens </w:t>
      </w:r>
      <w:r w:rsidR="00025F9F">
        <w:rPr>
          <w:rFonts w:ascii="Tahoma" w:hAnsi="Tahoma" w:cs="Tahoma"/>
          <w:szCs w:val="22"/>
        </w:rPr>
        <w:t>24</w:t>
      </w:r>
      <w:r w:rsidRPr="00570AEC">
        <w:rPr>
          <w:rFonts w:ascii="Tahoma" w:hAnsi="Tahoma" w:cs="Tahoma"/>
          <w:szCs w:val="22"/>
        </w:rPr>
        <w:t xml:space="preserve"> Monaten </w:t>
      </w:r>
      <w:r w:rsidR="0041090D" w:rsidRPr="00570AEC">
        <w:rPr>
          <w:rFonts w:ascii="Tahoma" w:hAnsi="Tahoma" w:cs="Tahoma"/>
          <w:szCs w:val="22"/>
        </w:rPr>
        <w:t xml:space="preserve">bzw. mindestens </w:t>
      </w:r>
      <w:r w:rsidR="00025F9F">
        <w:rPr>
          <w:rFonts w:ascii="Tahoma" w:hAnsi="Tahoma" w:cs="Tahoma"/>
          <w:szCs w:val="22"/>
        </w:rPr>
        <w:t>2</w:t>
      </w:r>
      <w:r w:rsidR="0041090D" w:rsidRPr="00570AEC">
        <w:rPr>
          <w:rFonts w:ascii="Tahoma" w:hAnsi="Tahoma" w:cs="Tahoma"/>
          <w:szCs w:val="22"/>
        </w:rPr>
        <w:t xml:space="preserve">.000 Betriebsstunden </w:t>
      </w:r>
      <w:r w:rsidRPr="00570AEC">
        <w:rPr>
          <w:rFonts w:ascii="Tahoma" w:hAnsi="Tahoma" w:cs="Tahoma"/>
          <w:szCs w:val="22"/>
        </w:rPr>
        <w:t>auf sämtliche Bauteile</w:t>
      </w:r>
      <w:r w:rsidR="00025F9F">
        <w:rPr>
          <w:rFonts w:ascii="Tahoma" w:hAnsi="Tahoma" w:cs="Tahoma"/>
          <w:szCs w:val="22"/>
        </w:rPr>
        <w:t xml:space="preserve"> zu gewähren</w:t>
      </w:r>
      <w:r w:rsidR="00E83D19">
        <w:rPr>
          <w:rFonts w:ascii="Tahoma" w:hAnsi="Tahoma" w:cs="Tahoma"/>
          <w:szCs w:val="22"/>
        </w:rPr>
        <w:t>, je nachdem, was zuerst eintritt</w:t>
      </w:r>
      <w:r w:rsidR="003B471F" w:rsidRPr="00570AEC">
        <w:rPr>
          <w:rFonts w:ascii="Tahoma" w:hAnsi="Tahoma" w:cs="Tahoma"/>
          <w:szCs w:val="22"/>
        </w:rPr>
        <w:t>.</w:t>
      </w:r>
      <w:r w:rsidRPr="00570AEC">
        <w:rPr>
          <w:rFonts w:ascii="Tahoma" w:hAnsi="Tahoma" w:cs="Tahoma"/>
          <w:szCs w:val="22"/>
        </w:rPr>
        <w:t xml:space="preserve"> </w:t>
      </w:r>
      <w:r w:rsidR="00137B08">
        <w:rPr>
          <w:rFonts w:ascii="Tahoma" w:hAnsi="Tahoma" w:cs="Tahoma"/>
          <w:szCs w:val="22"/>
        </w:rPr>
        <w:t>Für Gebrauchtfahrze</w:t>
      </w:r>
      <w:r w:rsidR="00232C7F">
        <w:rPr>
          <w:rFonts w:ascii="Tahoma" w:hAnsi="Tahoma" w:cs="Tahoma"/>
          <w:szCs w:val="22"/>
        </w:rPr>
        <w:t xml:space="preserve">uge </w:t>
      </w:r>
      <w:r w:rsidR="009D72A3">
        <w:rPr>
          <w:rFonts w:ascii="Tahoma" w:hAnsi="Tahoma" w:cs="Tahoma"/>
          <w:szCs w:val="22"/>
        </w:rPr>
        <w:t>beträgt die</w:t>
      </w:r>
      <w:r w:rsidR="00232C7F">
        <w:rPr>
          <w:rFonts w:ascii="Tahoma" w:hAnsi="Tahoma" w:cs="Tahoma"/>
          <w:szCs w:val="22"/>
        </w:rPr>
        <w:t xml:space="preserve"> Vollgarantie 12 Monate bzw. </w:t>
      </w:r>
      <w:r w:rsidR="00982D73">
        <w:rPr>
          <w:rFonts w:ascii="Tahoma" w:hAnsi="Tahoma" w:cs="Tahoma"/>
          <w:szCs w:val="22"/>
        </w:rPr>
        <w:t>mind</w:t>
      </w:r>
      <w:r w:rsidR="000751A1">
        <w:rPr>
          <w:rFonts w:ascii="Tahoma" w:hAnsi="Tahoma" w:cs="Tahoma"/>
          <w:szCs w:val="22"/>
        </w:rPr>
        <w:t>estens 1.000 Betriebsstunden</w:t>
      </w:r>
      <w:r w:rsidR="00E83D19">
        <w:rPr>
          <w:rFonts w:ascii="Tahoma" w:hAnsi="Tahoma" w:cs="Tahoma"/>
          <w:szCs w:val="22"/>
        </w:rPr>
        <w:t>, je nach Eintritt</w:t>
      </w:r>
      <w:r w:rsidR="000751A1">
        <w:rPr>
          <w:rFonts w:ascii="Tahoma" w:hAnsi="Tahoma" w:cs="Tahoma"/>
          <w:szCs w:val="22"/>
        </w:rPr>
        <w:t>.</w:t>
      </w:r>
      <w:r w:rsidR="00374E8B">
        <w:rPr>
          <w:rFonts w:ascii="Tahoma" w:hAnsi="Tahoma" w:cs="Tahoma"/>
          <w:szCs w:val="22"/>
        </w:rPr>
        <w:t xml:space="preserve"> </w:t>
      </w:r>
      <w:r w:rsidRPr="00570AEC">
        <w:rPr>
          <w:rFonts w:ascii="Tahoma" w:hAnsi="Tahoma" w:cs="Tahoma"/>
          <w:szCs w:val="22"/>
        </w:rPr>
        <w:t xml:space="preserve">Die Garantie beginnt nach betriebsfertiger Auslieferung des </w:t>
      </w:r>
      <w:r w:rsidRPr="00BD7C06">
        <w:rPr>
          <w:rFonts w:ascii="Tahoma" w:hAnsi="Tahoma" w:cs="Tahoma"/>
          <w:szCs w:val="22"/>
        </w:rPr>
        <w:t>Fahrzeuges und Abnahme durch den Auftragnehmer.</w:t>
      </w:r>
    </w:p>
    <w:p w14:paraId="06571F0D" w14:textId="2880674B" w:rsidR="004874F6" w:rsidRDefault="00D01FC0" w:rsidP="004874F6">
      <w:pPr>
        <w:pStyle w:val="Listenabsatz"/>
        <w:numPr>
          <w:ilvl w:val="0"/>
          <w:numId w:val="25"/>
        </w:numPr>
        <w:jc w:val="both"/>
        <w:rPr>
          <w:rFonts w:ascii="Tahoma" w:hAnsi="Tahoma" w:cs="Tahoma"/>
          <w:szCs w:val="22"/>
        </w:rPr>
      </w:pPr>
      <w:r w:rsidRPr="00BD7C06">
        <w:rPr>
          <w:rFonts w:ascii="Tahoma" w:hAnsi="Tahoma" w:cs="Tahoma"/>
          <w:szCs w:val="22"/>
        </w:rPr>
        <w:t xml:space="preserve">Die Garantie für die Batterie </w:t>
      </w:r>
      <w:r w:rsidR="00374E8B" w:rsidRPr="00BD7C06">
        <w:rPr>
          <w:rFonts w:ascii="Tahoma" w:hAnsi="Tahoma" w:cs="Tahoma"/>
          <w:szCs w:val="22"/>
        </w:rPr>
        <w:t xml:space="preserve">bei Neufahrzeugen </w:t>
      </w:r>
      <w:r w:rsidRPr="00BD7C06">
        <w:rPr>
          <w:rFonts w:ascii="Tahoma" w:hAnsi="Tahoma" w:cs="Tahoma"/>
          <w:szCs w:val="22"/>
        </w:rPr>
        <w:t xml:space="preserve">beträgt </w:t>
      </w:r>
      <w:r w:rsidR="0041090D" w:rsidRPr="00BD7C06">
        <w:rPr>
          <w:rFonts w:ascii="Tahoma" w:hAnsi="Tahoma" w:cs="Tahoma"/>
          <w:szCs w:val="22"/>
        </w:rPr>
        <w:t>mindestens</w:t>
      </w:r>
      <w:r w:rsidRPr="00BD7C06">
        <w:rPr>
          <w:rFonts w:ascii="Tahoma" w:hAnsi="Tahoma" w:cs="Tahoma"/>
          <w:szCs w:val="22"/>
        </w:rPr>
        <w:t xml:space="preserve"> 5 Jahre bzw. </w:t>
      </w:r>
      <w:r w:rsidR="0041090D" w:rsidRPr="00BD7C06">
        <w:rPr>
          <w:rFonts w:ascii="Tahoma" w:hAnsi="Tahoma" w:cs="Tahoma"/>
          <w:szCs w:val="22"/>
        </w:rPr>
        <w:t>mindestens</w:t>
      </w:r>
      <w:r w:rsidR="004111F9" w:rsidRPr="00BD7C06">
        <w:rPr>
          <w:rFonts w:ascii="Tahoma" w:hAnsi="Tahoma" w:cs="Tahoma"/>
          <w:szCs w:val="22"/>
        </w:rPr>
        <w:t xml:space="preserve"> 8.000 Betriebsstunden</w:t>
      </w:r>
      <w:r w:rsidRPr="00BD7C06">
        <w:rPr>
          <w:rFonts w:ascii="Tahoma" w:hAnsi="Tahoma" w:cs="Tahoma"/>
          <w:szCs w:val="22"/>
        </w:rPr>
        <w:t>.</w:t>
      </w:r>
      <w:r w:rsidR="00374E8B">
        <w:rPr>
          <w:rFonts w:ascii="Tahoma" w:hAnsi="Tahoma" w:cs="Tahoma"/>
          <w:szCs w:val="22"/>
        </w:rPr>
        <w:t xml:space="preserve"> </w:t>
      </w:r>
      <w:r w:rsidR="00970891">
        <w:rPr>
          <w:rFonts w:ascii="Tahoma" w:hAnsi="Tahoma" w:cs="Tahoma"/>
          <w:szCs w:val="22"/>
        </w:rPr>
        <w:t xml:space="preserve">Bei Gebrauchtfahrzeugen </w:t>
      </w:r>
      <w:r w:rsidR="00D173D6">
        <w:rPr>
          <w:rFonts w:ascii="Tahoma" w:hAnsi="Tahoma" w:cs="Tahoma"/>
          <w:szCs w:val="22"/>
        </w:rPr>
        <w:t xml:space="preserve">muss diese mindestens </w:t>
      </w:r>
      <w:r w:rsidR="00EA7347">
        <w:rPr>
          <w:rFonts w:ascii="Tahoma" w:hAnsi="Tahoma" w:cs="Tahoma"/>
          <w:szCs w:val="22"/>
        </w:rPr>
        <w:t xml:space="preserve">3 Jahre </w:t>
      </w:r>
      <w:r w:rsidR="00E83D19">
        <w:rPr>
          <w:rFonts w:ascii="Tahoma" w:hAnsi="Tahoma" w:cs="Tahoma"/>
          <w:szCs w:val="22"/>
        </w:rPr>
        <w:t>bzw. mindestens</w:t>
      </w:r>
      <w:r w:rsidR="00EA7347">
        <w:rPr>
          <w:rFonts w:ascii="Tahoma" w:hAnsi="Tahoma" w:cs="Tahoma"/>
          <w:szCs w:val="22"/>
        </w:rPr>
        <w:t xml:space="preserve"> 4.800 Betriebsstunden betragen</w:t>
      </w:r>
      <w:r w:rsidR="00E83D19">
        <w:rPr>
          <w:rFonts w:ascii="Tahoma" w:hAnsi="Tahoma" w:cs="Tahoma"/>
          <w:szCs w:val="22"/>
        </w:rPr>
        <w:t xml:space="preserve">. Für beide Garantiefälle gilt, dass der Wert ausschlaggebend ist, der zuerst erreicht wird (Anzahl Jahre oder Anzahl Betriebsstunden). </w:t>
      </w:r>
    </w:p>
    <w:p w14:paraId="768C8961" w14:textId="1AEB619C" w:rsidR="00E83D19" w:rsidRPr="00570AEC" w:rsidRDefault="00E83D19" w:rsidP="004874F6">
      <w:pPr>
        <w:pStyle w:val="Listenabsatz"/>
        <w:numPr>
          <w:ilvl w:val="0"/>
          <w:numId w:val="25"/>
        </w:numPr>
        <w:jc w:val="both"/>
        <w:rPr>
          <w:rFonts w:ascii="Tahoma" w:hAnsi="Tahoma" w:cs="Tahoma"/>
          <w:szCs w:val="22"/>
        </w:rPr>
      </w:pPr>
      <w:r>
        <w:rPr>
          <w:rFonts w:ascii="Tahoma" w:hAnsi="Tahoma" w:cs="Tahoma"/>
          <w:szCs w:val="22"/>
        </w:rPr>
        <w:t xml:space="preserve">Ein Garantiefall liegt dann vor, wenn der </w:t>
      </w:r>
      <w:proofErr w:type="spellStart"/>
      <w:r>
        <w:rPr>
          <w:rFonts w:ascii="Tahoma" w:hAnsi="Tahoma" w:cs="Tahoma"/>
          <w:szCs w:val="22"/>
        </w:rPr>
        <w:t>SoH</w:t>
      </w:r>
      <w:proofErr w:type="spellEnd"/>
      <w:r>
        <w:rPr>
          <w:rFonts w:ascii="Tahoma" w:hAnsi="Tahoma" w:cs="Tahoma"/>
          <w:szCs w:val="22"/>
        </w:rPr>
        <w:t xml:space="preserve"> (State </w:t>
      </w:r>
      <w:proofErr w:type="spellStart"/>
      <w:r>
        <w:rPr>
          <w:rFonts w:ascii="Tahoma" w:hAnsi="Tahoma" w:cs="Tahoma"/>
          <w:szCs w:val="22"/>
        </w:rPr>
        <w:t>of</w:t>
      </w:r>
      <w:proofErr w:type="spellEnd"/>
      <w:r>
        <w:rPr>
          <w:rFonts w:ascii="Tahoma" w:hAnsi="Tahoma" w:cs="Tahoma"/>
          <w:szCs w:val="22"/>
        </w:rPr>
        <w:t xml:space="preserve"> Health) der Batterie beim Erreichen der vorgenannten Zeiträume (Jahre oder Arbeitsstunden) unter 80% liegt. </w:t>
      </w:r>
    </w:p>
    <w:p w14:paraId="574EEFDE" w14:textId="77777777" w:rsidR="004874F6" w:rsidRPr="00570AEC" w:rsidRDefault="00DA6852" w:rsidP="004874F6">
      <w:pPr>
        <w:pStyle w:val="Listenabsatz"/>
        <w:numPr>
          <w:ilvl w:val="0"/>
          <w:numId w:val="25"/>
        </w:numPr>
        <w:jc w:val="both"/>
        <w:rPr>
          <w:rFonts w:ascii="Tahoma" w:hAnsi="Tahoma" w:cs="Tahoma"/>
          <w:szCs w:val="22"/>
        </w:rPr>
      </w:pPr>
      <w:r w:rsidRPr="00570AEC">
        <w:rPr>
          <w:rFonts w:ascii="Tahoma" w:hAnsi="Tahoma" w:cs="Tahoma"/>
          <w:lang w:eastAsia="en-US"/>
        </w:rPr>
        <w:t xml:space="preserve">Der Auftraggeber wird ermächtigt </w:t>
      </w:r>
      <w:r w:rsidRPr="00E83D19">
        <w:rPr>
          <w:rFonts w:ascii="Tahoma" w:hAnsi="Tahoma" w:cs="Tahoma"/>
          <w:lang w:eastAsia="en-US"/>
        </w:rPr>
        <w:t xml:space="preserve">nach Absprache </w:t>
      </w:r>
      <w:proofErr w:type="spellStart"/>
      <w:r w:rsidRPr="00E83D19">
        <w:rPr>
          <w:rFonts w:ascii="Tahoma" w:hAnsi="Tahoma" w:cs="Tahoma"/>
          <w:lang w:eastAsia="en-US"/>
        </w:rPr>
        <w:t>Reparatur-und</w:t>
      </w:r>
      <w:proofErr w:type="spellEnd"/>
      <w:r w:rsidRPr="00E83D19">
        <w:rPr>
          <w:rFonts w:ascii="Tahoma" w:hAnsi="Tahoma" w:cs="Tahoma"/>
          <w:lang w:eastAsia="en-US"/>
        </w:rPr>
        <w:t xml:space="preserve"> Serviceleistungen </w:t>
      </w:r>
      <w:r w:rsidRPr="00570AEC">
        <w:rPr>
          <w:rFonts w:ascii="Tahoma" w:hAnsi="Tahoma" w:cs="Tahoma"/>
          <w:lang w:eastAsia="en-US"/>
        </w:rPr>
        <w:t>während der Garantiezeit gegen Kostenerstattung eigenständig durchzuführen.</w:t>
      </w:r>
    </w:p>
    <w:p w14:paraId="0A54FB31" w14:textId="77777777" w:rsidR="00A41310" w:rsidRPr="00570AEC" w:rsidRDefault="00A41310" w:rsidP="004874F6">
      <w:pPr>
        <w:pStyle w:val="Listenabsatz"/>
        <w:numPr>
          <w:ilvl w:val="0"/>
          <w:numId w:val="25"/>
        </w:numPr>
        <w:jc w:val="both"/>
        <w:rPr>
          <w:rFonts w:ascii="Tahoma" w:hAnsi="Tahoma" w:cs="Tahoma"/>
          <w:szCs w:val="22"/>
        </w:rPr>
      </w:pPr>
      <w:r w:rsidRPr="00570AEC">
        <w:rPr>
          <w:rFonts w:ascii="Tahoma" w:hAnsi="Tahoma" w:cs="Tahoma"/>
          <w:lang w:eastAsia="en-US"/>
        </w:rPr>
        <w:t>Die Ersatztei</w:t>
      </w:r>
      <w:r w:rsidR="00215962" w:rsidRPr="00570AEC">
        <w:rPr>
          <w:rFonts w:ascii="Tahoma" w:hAnsi="Tahoma" w:cs="Tahoma"/>
          <w:lang w:eastAsia="en-US"/>
        </w:rPr>
        <w:t xml:space="preserve">lverfügbarkeit muss </w:t>
      </w:r>
      <w:r w:rsidR="0041090D" w:rsidRPr="00570AEC">
        <w:rPr>
          <w:rFonts w:ascii="Tahoma" w:hAnsi="Tahoma" w:cs="Tahoma"/>
          <w:lang w:eastAsia="en-US"/>
        </w:rPr>
        <w:t>mindestens</w:t>
      </w:r>
      <w:r w:rsidR="00215962" w:rsidRPr="00570AEC">
        <w:rPr>
          <w:rFonts w:ascii="Tahoma" w:hAnsi="Tahoma" w:cs="Tahoma"/>
          <w:lang w:eastAsia="en-US"/>
        </w:rPr>
        <w:t xml:space="preserve"> 6</w:t>
      </w:r>
      <w:r w:rsidRPr="00570AEC">
        <w:rPr>
          <w:rFonts w:ascii="Tahoma" w:hAnsi="Tahoma" w:cs="Tahoma"/>
          <w:lang w:eastAsia="en-US"/>
        </w:rPr>
        <w:t xml:space="preserve"> Jahre betragen.</w:t>
      </w:r>
    </w:p>
    <w:p w14:paraId="79352B5D" w14:textId="77777777" w:rsidR="00D01FC0" w:rsidRDefault="00D01FC0" w:rsidP="00D01FC0">
      <w:pPr>
        <w:overflowPunct/>
        <w:autoSpaceDE/>
        <w:autoSpaceDN/>
        <w:adjustRightInd/>
        <w:spacing w:line="259" w:lineRule="auto"/>
        <w:jc w:val="both"/>
        <w:textAlignment w:val="auto"/>
        <w:outlineLvl w:val="0"/>
        <w:rPr>
          <w:rFonts w:ascii="Tahoma" w:hAnsi="Tahoma" w:cs="Tahoma"/>
          <w:color w:val="000000"/>
          <w:szCs w:val="22"/>
          <w:lang w:eastAsia="en-US"/>
        </w:rPr>
      </w:pPr>
    </w:p>
    <w:p w14:paraId="07CD8134" w14:textId="77777777" w:rsidR="005D6F3C" w:rsidRDefault="00BA6AF5" w:rsidP="004874F6">
      <w:pPr>
        <w:pStyle w:val="berschrift1"/>
        <w:numPr>
          <w:ilvl w:val="0"/>
          <w:numId w:val="0"/>
        </w:numPr>
        <w:ind w:left="432" w:hanging="432"/>
        <w:rPr>
          <w:rFonts w:ascii="Tahoma" w:hAnsi="Tahoma" w:cs="Tahoma"/>
        </w:rPr>
      </w:pPr>
      <w:bookmarkStart w:id="6" w:name="_Toc236034820"/>
      <w:r w:rsidRPr="00570AEC">
        <w:rPr>
          <w:rFonts w:ascii="Tahoma" w:hAnsi="Tahoma" w:cs="Tahoma"/>
        </w:rPr>
        <w:t>7</w:t>
      </w:r>
      <w:r w:rsidR="00944662" w:rsidRPr="00570AEC">
        <w:rPr>
          <w:rFonts w:ascii="Tahoma" w:hAnsi="Tahoma" w:cs="Tahoma"/>
        </w:rPr>
        <w:t xml:space="preserve">. </w:t>
      </w:r>
      <w:r w:rsidR="005D6F3C" w:rsidRPr="00570AEC">
        <w:rPr>
          <w:rFonts w:ascii="Tahoma" w:hAnsi="Tahoma" w:cs="Tahoma"/>
        </w:rPr>
        <w:t>Fahr</w:t>
      </w:r>
      <w:r w:rsidR="0034195B" w:rsidRPr="00570AEC">
        <w:rPr>
          <w:rFonts w:ascii="Tahoma" w:hAnsi="Tahoma" w:cs="Tahoma"/>
        </w:rPr>
        <w:t>zeugkonfiguration</w:t>
      </w:r>
      <w:bookmarkEnd w:id="6"/>
    </w:p>
    <w:p w14:paraId="5667F940" w14:textId="77777777" w:rsidR="007E23D0" w:rsidRDefault="007E23D0" w:rsidP="007E23D0"/>
    <w:p w14:paraId="76576BB8" w14:textId="2F0B2668" w:rsidR="007E23D0" w:rsidRDefault="007E23D0" w:rsidP="007E23D0">
      <w:pPr>
        <w:rPr>
          <w:rFonts w:ascii="Tahoma" w:eastAsia="Tahoma" w:hAnsi="Tahoma" w:cs="Tahoma"/>
          <w:szCs w:val="22"/>
          <w:lang w:eastAsia="en-US"/>
        </w:rPr>
      </w:pPr>
      <w:r>
        <w:rPr>
          <w:rFonts w:ascii="Tahoma" w:hAnsi="Tahoma" w:cs="Tahoma"/>
          <w:szCs w:val="22"/>
        </w:rPr>
        <w:t xml:space="preserve">Bei dem angebotenen Fahrzeug handelt es sich um ein </w:t>
      </w:r>
      <w:r w:rsidRPr="00E23CA8">
        <w:rPr>
          <w:rFonts w:ascii="Tahoma" w:hAnsi="Tahoma" w:cs="Tahoma"/>
          <w:szCs w:val="22"/>
        </w:rPr>
        <w:t xml:space="preserve">Neufahrzeug </w:t>
      </w:r>
      <w:r>
        <w:rPr>
          <w:rFonts w:ascii="Tahoma" w:hAnsi="Tahoma" w:cs="Tahoma"/>
          <w:szCs w:val="22"/>
        </w:rPr>
        <w:t xml:space="preserve">oder ein </w:t>
      </w:r>
      <w:r>
        <w:rPr>
          <w:rFonts w:ascii="Tahoma" w:eastAsia="Tahoma" w:hAnsi="Tahoma" w:cs="Tahoma"/>
          <w:szCs w:val="22"/>
          <w:lang w:eastAsia="en-US"/>
        </w:rPr>
        <w:t>Gebrauchtfahrzeug</w:t>
      </w:r>
      <w:r w:rsidR="001922C9">
        <w:rPr>
          <w:rFonts w:ascii="Tahoma" w:eastAsia="Tahoma" w:hAnsi="Tahoma" w:cs="Tahoma"/>
          <w:szCs w:val="22"/>
          <w:lang w:eastAsia="en-US"/>
        </w:rPr>
        <w:t xml:space="preserve">. </w:t>
      </w:r>
      <w:r w:rsidR="002C5517">
        <w:rPr>
          <w:rFonts w:ascii="Tahoma" w:eastAsia="Tahoma" w:hAnsi="Tahoma" w:cs="Tahoma"/>
          <w:szCs w:val="22"/>
          <w:lang w:eastAsia="en-US"/>
        </w:rPr>
        <w:t>Ein Gebrauchtfahrzeug</w:t>
      </w:r>
      <w:r w:rsidR="001922C9">
        <w:rPr>
          <w:rFonts w:ascii="Tahoma" w:eastAsia="Tahoma" w:hAnsi="Tahoma" w:cs="Tahoma"/>
          <w:szCs w:val="22"/>
          <w:lang w:eastAsia="en-US"/>
        </w:rPr>
        <w:t xml:space="preserve"> darf </w:t>
      </w:r>
      <w:r w:rsidRPr="006A47E8">
        <w:rPr>
          <w:rFonts w:ascii="Tahoma" w:eastAsia="Tahoma" w:hAnsi="Tahoma" w:cs="Tahoma"/>
          <w:szCs w:val="22"/>
          <w:lang w:eastAsia="en-US"/>
        </w:rPr>
        <w:t xml:space="preserve">einmalig zugelassen </w:t>
      </w:r>
      <w:r w:rsidR="002C5517">
        <w:rPr>
          <w:rFonts w:ascii="Tahoma" w:eastAsia="Tahoma" w:hAnsi="Tahoma" w:cs="Tahoma"/>
          <w:szCs w:val="22"/>
          <w:lang w:eastAsia="en-US"/>
        </w:rPr>
        <w:t xml:space="preserve">sein, </w:t>
      </w:r>
      <w:r w:rsidRPr="006A47E8">
        <w:rPr>
          <w:rFonts w:ascii="Tahoma" w:eastAsia="Tahoma" w:hAnsi="Tahoma" w:cs="Tahoma"/>
          <w:szCs w:val="22"/>
          <w:lang w:eastAsia="en-US"/>
        </w:rPr>
        <w:t xml:space="preserve">eine maximale </w:t>
      </w:r>
      <w:r>
        <w:rPr>
          <w:rFonts w:ascii="Tahoma" w:eastAsia="Tahoma" w:hAnsi="Tahoma" w:cs="Tahoma"/>
          <w:szCs w:val="22"/>
          <w:lang w:eastAsia="en-US"/>
        </w:rPr>
        <w:t xml:space="preserve">Gesamtbetriebsstundenzahl von 1.500 h </w:t>
      </w:r>
      <w:r w:rsidRPr="007E23D0">
        <w:rPr>
          <w:rFonts w:ascii="Tahoma" w:eastAsia="Tahoma" w:hAnsi="Tahoma" w:cs="Tahoma"/>
          <w:szCs w:val="22"/>
          <w:lang w:eastAsia="en-US"/>
        </w:rPr>
        <w:t>aufweis</w:t>
      </w:r>
      <w:r w:rsidR="002C5517">
        <w:rPr>
          <w:rFonts w:ascii="Tahoma" w:eastAsia="Tahoma" w:hAnsi="Tahoma" w:cs="Tahoma"/>
          <w:szCs w:val="22"/>
          <w:lang w:eastAsia="en-US"/>
        </w:rPr>
        <w:t xml:space="preserve">en </w:t>
      </w:r>
      <w:r w:rsidRPr="003C0E72">
        <w:rPr>
          <w:rFonts w:ascii="Tahoma" w:eastAsia="Tahoma" w:hAnsi="Tahoma" w:cs="Tahoma"/>
          <w:szCs w:val="22"/>
          <w:lang w:eastAsia="en-US"/>
        </w:rPr>
        <w:t xml:space="preserve">und </w:t>
      </w:r>
      <w:r w:rsidRPr="007E23D0">
        <w:rPr>
          <w:rFonts w:ascii="Tahoma" w:eastAsia="Tahoma" w:hAnsi="Tahoma" w:cs="Tahoma"/>
          <w:szCs w:val="22"/>
          <w:lang w:eastAsia="en-US"/>
        </w:rPr>
        <w:t>maximal</w:t>
      </w:r>
      <w:r w:rsidRPr="006A47E8">
        <w:rPr>
          <w:rFonts w:ascii="Tahoma" w:eastAsia="Tahoma" w:hAnsi="Tahoma" w:cs="Tahoma"/>
          <w:szCs w:val="22"/>
          <w:lang w:eastAsia="en-US"/>
        </w:rPr>
        <w:t xml:space="preserve"> </w:t>
      </w:r>
      <w:r>
        <w:rPr>
          <w:rFonts w:ascii="Tahoma" w:eastAsia="Tahoma" w:hAnsi="Tahoma" w:cs="Tahoma"/>
          <w:szCs w:val="22"/>
          <w:lang w:eastAsia="en-US"/>
        </w:rPr>
        <w:t xml:space="preserve">30 </w:t>
      </w:r>
      <w:r w:rsidRPr="006A47E8">
        <w:rPr>
          <w:rFonts w:ascii="Tahoma" w:eastAsia="Tahoma" w:hAnsi="Tahoma" w:cs="Tahoma"/>
          <w:szCs w:val="22"/>
          <w:lang w:eastAsia="en-US"/>
        </w:rPr>
        <w:t>Monate zugelassen</w:t>
      </w:r>
      <w:r w:rsidR="002C5517">
        <w:rPr>
          <w:rFonts w:ascii="Tahoma" w:eastAsia="Tahoma" w:hAnsi="Tahoma" w:cs="Tahoma"/>
          <w:szCs w:val="22"/>
          <w:lang w:eastAsia="en-US"/>
        </w:rPr>
        <w:t xml:space="preserve"> sein</w:t>
      </w:r>
      <w:r>
        <w:rPr>
          <w:rFonts w:ascii="Tahoma" w:eastAsia="Tahoma" w:hAnsi="Tahoma" w:cs="Tahoma"/>
          <w:szCs w:val="22"/>
          <w:lang w:eastAsia="en-US"/>
        </w:rPr>
        <w:t>.</w:t>
      </w:r>
      <w:r w:rsidR="002C5517">
        <w:rPr>
          <w:rFonts w:ascii="Tahoma" w:eastAsia="Tahoma" w:hAnsi="Tahoma" w:cs="Tahoma"/>
          <w:szCs w:val="22"/>
          <w:lang w:eastAsia="en-US"/>
        </w:rPr>
        <w:t xml:space="preserve"> </w:t>
      </w:r>
      <w:r w:rsidR="006708B8">
        <w:rPr>
          <w:rFonts w:ascii="Tahoma" w:eastAsia="Tahoma" w:hAnsi="Tahoma" w:cs="Tahoma"/>
          <w:szCs w:val="22"/>
          <w:lang w:eastAsia="en-US"/>
        </w:rPr>
        <w:t xml:space="preserve">Überschreitungen dieser Vorgaben </w:t>
      </w:r>
      <w:r w:rsidR="002C5517">
        <w:rPr>
          <w:rFonts w:ascii="Tahoma" w:eastAsia="Tahoma" w:hAnsi="Tahoma" w:cs="Tahoma"/>
          <w:szCs w:val="22"/>
          <w:lang w:eastAsia="en-US"/>
        </w:rPr>
        <w:t>führen dazu, dass das angebotene Fahrzeug nicht berücksichtigt wird. Stichtag für die Berechnung der Gesamtbetriebsstunden und die Anzahl der Zulassungsmonate ist das Datum des Angebots,</w:t>
      </w:r>
    </w:p>
    <w:p w14:paraId="0112321D" w14:textId="77777777" w:rsidR="001922C9" w:rsidRDefault="001922C9" w:rsidP="007E23D0">
      <w:pPr>
        <w:rPr>
          <w:rFonts w:ascii="Tahoma" w:eastAsia="Tahoma" w:hAnsi="Tahoma" w:cs="Tahoma"/>
          <w:szCs w:val="22"/>
          <w:lang w:eastAsia="en-US"/>
        </w:rPr>
      </w:pPr>
    </w:p>
    <w:p w14:paraId="7C456636" w14:textId="3179DDC9" w:rsidR="001922C9" w:rsidRDefault="001922C9" w:rsidP="007E23D0">
      <w:pPr>
        <w:rPr>
          <w:rFonts w:ascii="Tahoma" w:eastAsia="Tahoma" w:hAnsi="Tahoma" w:cs="Tahoma"/>
          <w:szCs w:val="22"/>
          <w:lang w:eastAsia="en-US"/>
        </w:rPr>
      </w:pPr>
      <w:r>
        <w:rPr>
          <w:rFonts w:ascii="Tahoma" w:eastAsia="Tahoma" w:hAnsi="Tahoma" w:cs="Tahoma"/>
          <w:szCs w:val="22"/>
          <w:lang w:eastAsia="en-US"/>
        </w:rPr>
        <w:t>Bitte zutreffendes ankreuzen bzw. die erforderlichen Angaben machen:</w:t>
      </w:r>
    </w:p>
    <w:p w14:paraId="23C3A52F" w14:textId="77777777" w:rsidR="001922C9" w:rsidRDefault="001922C9" w:rsidP="007E23D0">
      <w:pPr>
        <w:rPr>
          <w:rFonts w:ascii="Tahoma" w:eastAsia="Tahoma" w:hAnsi="Tahoma" w:cs="Tahoma"/>
          <w:szCs w:val="22"/>
          <w:lang w:eastAsia="en-US"/>
        </w:rPr>
      </w:pPr>
    </w:p>
    <w:tbl>
      <w:tblPr>
        <w:tblStyle w:val="Tabellenraster"/>
        <w:tblW w:w="0" w:type="auto"/>
        <w:jc w:val="center"/>
        <w:tblLook w:val="04A0" w:firstRow="1" w:lastRow="0" w:firstColumn="1" w:lastColumn="0" w:noHBand="0" w:noVBand="1"/>
      </w:tblPr>
      <w:tblGrid>
        <w:gridCol w:w="3020"/>
        <w:gridCol w:w="3021"/>
        <w:gridCol w:w="3021"/>
      </w:tblGrid>
      <w:tr w:rsidR="001922C9" w14:paraId="6ECF33F8" w14:textId="77777777" w:rsidTr="002C5517">
        <w:trPr>
          <w:jc w:val="center"/>
        </w:trPr>
        <w:tc>
          <w:tcPr>
            <w:tcW w:w="3020" w:type="dxa"/>
            <w:vMerge w:val="restart"/>
            <w:vAlign w:val="center"/>
          </w:tcPr>
          <w:p w14:paraId="137F7A36" w14:textId="32252FEA" w:rsidR="001922C9" w:rsidRDefault="001922C9" w:rsidP="007E23D0">
            <w:pPr>
              <w:rPr>
                <w:rFonts w:ascii="Tahoma" w:eastAsia="Tahoma" w:hAnsi="Tahoma" w:cs="Tahoma"/>
                <w:szCs w:val="22"/>
                <w:lang w:eastAsia="en-US"/>
              </w:rPr>
            </w:pPr>
            <w:r>
              <w:rPr>
                <w:rFonts w:ascii="Tahoma" w:eastAsia="Tahoma" w:hAnsi="Tahoma" w:cs="Tahoma"/>
                <w:szCs w:val="22"/>
                <w:lang w:eastAsia="en-US"/>
              </w:rPr>
              <w:t>Neufahrzeug</w:t>
            </w:r>
          </w:p>
        </w:tc>
        <w:tc>
          <w:tcPr>
            <w:tcW w:w="3021" w:type="dxa"/>
          </w:tcPr>
          <w:p w14:paraId="1C802317" w14:textId="2D50DF43" w:rsidR="001922C9" w:rsidRDefault="001922C9" w:rsidP="002C5517">
            <w:pPr>
              <w:jc w:val="center"/>
              <w:rPr>
                <w:rFonts w:ascii="Tahoma" w:eastAsia="Tahoma" w:hAnsi="Tahoma" w:cs="Tahoma"/>
                <w:szCs w:val="22"/>
                <w:lang w:eastAsia="en-US"/>
              </w:rPr>
            </w:pPr>
            <w:r>
              <w:rPr>
                <w:rFonts w:ascii="Tahoma" w:eastAsia="Tahoma" w:hAnsi="Tahoma" w:cs="Tahoma"/>
                <w:szCs w:val="22"/>
                <w:lang w:eastAsia="en-US"/>
              </w:rPr>
              <w:t>Ja</w:t>
            </w:r>
          </w:p>
        </w:tc>
        <w:tc>
          <w:tcPr>
            <w:tcW w:w="3021" w:type="dxa"/>
          </w:tcPr>
          <w:p w14:paraId="7ACEE90B" w14:textId="3C56705D" w:rsidR="001922C9" w:rsidRDefault="001922C9" w:rsidP="002C5517">
            <w:pPr>
              <w:jc w:val="center"/>
              <w:rPr>
                <w:rFonts w:ascii="Tahoma" w:eastAsia="Tahoma" w:hAnsi="Tahoma" w:cs="Tahoma"/>
                <w:szCs w:val="22"/>
                <w:lang w:eastAsia="en-US"/>
              </w:rPr>
            </w:pPr>
            <w:r>
              <w:rPr>
                <w:rFonts w:ascii="Tahoma" w:eastAsia="Tahoma" w:hAnsi="Tahoma" w:cs="Tahoma"/>
                <w:szCs w:val="22"/>
                <w:lang w:eastAsia="en-US"/>
              </w:rPr>
              <w:t>Nein</w:t>
            </w:r>
          </w:p>
        </w:tc>
      </w:tr>
      <w:tr w:rsidR="001922C9" w14:paraId="3180260A" w14:textId="77777777" w:rsidTr="002C5517">
        <w:trPr>
          <w:jc w:val="center"/>
        </w:trPr>
        <w:tc>
          <w:tcPr>
            <w:tcW w:w="3020" w:type="dxa"/>
            <w:vMerge/>
          </w:tcPr>
          <w:p w14:paraId="1E099D5E" w14:textId="77777777" w:rsidR="001922C9" w:rsidRDefault="001922C9" w:rsidP="007E23D0">
            <w:pPr>
              <w:rPr>
                <w:rFonts w:ascii="Tahoma" w:eastAsia="Tahoma" w:hAnsi="Tahoma" w:cs="Tahoma"/>
                <w:szCs w:val="22"/>
                <w:lang w:eastAsia="en-US"/>
              </w:rPr>
            </w:pPr>
          </w:p>
        </w:tc>
        <w:tc>
          <w:tcPr>
            <w:tcW w:w="3021" w:type="dxa"/>
          </w:tcPr>
          <w:p w14:paraId="71E6E4C1" w14:textId="77777777" w:rsidR="001922C9" w:rsidRDefault="001922C9" w:rsidP="007E23D0">
            <w:pPr>
              <w:rPr>
                <w:rFonts w:ascii="Tahoma" w:eastAsia="Tahoma" w:hAnsi="Tahoma" w:cs="Tahoma"/>
                <w:szCs w:val="22"/>
                <w:lang w:eastAsia="en-US"/>
              </w:rPr>
            </w:pPr>
          </w:p>
        </w:tc>
        <w:tc>
          <w:tcPr>
            <w:tcW w:w="3021" w:type="dxa"/>
          </w:tcPr>
          <w:p w14:paraId="41E2B680" w14:textId="77777777" w:rsidR="001922C9" w:rsidRDefault="001922C9" w:rsidP="007E23D0">
            <w:pPr>
              <w:rPr>
                <w:rFonts w:ascii="Tahoma" w:eastAsia="Tahoma" w:hAnsi="Tahoma" w:cs="Tahoma"/>
                <w:szCs w:val="22"/>
                <w:lang w:eastAsia="en-US"/>
              </w:rPr>
            </w:pPr>
          </w:p>
        </w:tc>
      </w:tr>
    </w:tbl>
    <w:p w14:paraId="73D48DF2" w14:textId="760D33CD" w:rsidR="007E23D0" w:rsidRDefault="007E23D0" w:rsidP="007E23D0">
      <w:pPr>
        <w:rPr>
          <w:rFonts w:ascii="Tahoma" w:eastAsia="Tahoma" w:hAnsi="Tahoma" w:cs="Tahoma"/>
          <w:szCs w:val="22"/>
          <w:lang w:eastAsia="en-US"/>
        </w:rPr>
      </w:pPr>
    </w:p>
    <w:p w14:paraId="2A084F06" w14:textId="77777777" w:rsidR="001922C9" w:rsidRDefault="001922C9" w:rsidP="007E23D0"/>
    <w:tbl>
      <w:tblPr>
        <w:tblStyle w:val="Tabellenraster"/>
        <w:tblW w:w="0" w:type="auto"/>
        <w:jc w:val="center"/>
        <w:tblLook w:val="04A0" w:firstRow="1" w:lastRow="0" w:firstColumn="1" w:lastColumn="0" w:noHBand="0" w:noVBand="1"/>
      </w:tblPr>
      <w:tblGrid>
        <w:gridCol w:w="4106"/>
        <w:gridCol w:w="2552"/>
        <w:gridCol w:w="2404"/>
      </w:tblGrid>
      <w:tr w:rsidR="001922C9" w14:paraId="30A89A09" w14:textId="77777777" w:rsidTr="002C5517">
        <w:trPr>
          <w:jc w:val="center"/>
        </w:trPr>
        <w:tc>
          <w:tcPr>
            <w:tcW w:w="4106" w:type="dxa"/>
            <w:vMerge w:val="restart"/>
            <w:vAlign w:val="bottom"/>
          </w:tcPr>
          <w:p w14:paraId="020261EC" w14:textId="0B911A00" w:rsidR="001922C9" w:rsidRDefault="001922C9" w:rsidP="003C0E72">
            <w:pPr>
              <w:rPr>
                <w:rFonts w:ascii="Tahoma" w:eastAsia="Tahoma" w:hAnsi="Tahoma" w:cs="Tahoma"/>
                <w:szCs w:val="22"/>
                <w:lang w:eastAsia="en-US"/>
              </w:rPr>
            </w:pPr>
            <w:r>
              <w:rPr>
                <w:rFonts w:ascii="Tahoma" w:eastAsia="Tahoma" w:hAnsi="Tahoma" w:cs="Tahoma"/>
                <w:szCs w:val="22"/>
                <w:lang w:eastAsia="en-US"/>
              </w:rPr>
              <w:t>Gebrauchtfahrzeug</w:t>
            </w:r>
          </w:p>
        </w:tc>
        <w:tc>
          <w:tcPr>
            <w:tcW w:w="2552" w:type="dxa"/>
          </w:tcPr>
          <w:p w14:paraId="30733F4D" w14:textId="77777777" w:rsidR="001922C9" w:rsidRDefault="001922C9" w:rsidP="003C0E72">
            <w:pPr>
              <w:jc w:val="center"/>
              <w:rPr>
                <w:rFonts w:ascii="Tahoma" w:eastAsia="Tahoma" w:hAnsi="Tahoma" w:cs="Tahoma"/>
                <w:szCs w:val="22"/>
                <w:lang w:eastAsia="en-US"/>
              </w:rPr>
            </w:pPr>
            <w:r>
              <w:rPr>
                <w:rFonts w:ascii="Tahoma" w:eastAsia="Tahoma" w:hAnsi="Tahoma" w:cs="Tahoma"/>
                <w:szCs w:val="22"/>
                <w:lang w:eastAsia="en-US"/>
              </w:rPr>
              <w:t>Ja</w:t>
            </w:r>
          </w:p>
        </w:tc>
        <w:tc>
          <w:tcPr>
            <w:tcW w:w="2404" w:type="dxa"/>
          </w:tcPr>
          <w:p w14:paraId="50503907" w14:textId="77777777" w:rsidR="001922C9" w:rsidRDefault="001922C9" w:rsidP="003C0E72">
            <w:pPr>
              <w:jc w:val="center"/>
              <w:rPr>
                <w:rFonts w:ascii="Tahoma" w:eastAsia="Tahoma" w:hAnsi="Tahoma" w:cs="Tahoma"/>
                <w:szCs w:val="22"/>
                <w:lang w:eastAsia="en-US"/>
              </w:rPr>
            </w:pPr>
            <w:r>
              <w:rPr>
                <w:rFonts w:ascii="Tahoma" w:eastAsia="Tahoma" w:hAnsi="Tahoma" w:cs="Tahoma"/>
                <w:szCs w:val="22"/>
                <w:lang w:eastAsia="en-US"/>
              </w:rPr>
              <w:t>Nein</w:t>
            </w:r>
          </w:p>
        </w:tc>
      </w:tr>
      <w:tr w:rsidR="001922C9" w14:paraId="06707311" w14:textId="77777777" w:rsidTr="002C5517">
        <w:trPr>
          <w:jc w:val="center"/>
        </w:trPr>
        <w:tc>
          <w:tcPr>
            <w:tcW w:w="4106" w:type="dxa"/>
            <w:vMerge/>
          </w:tcPr>
          <w:p w14:paraId="4F2A129A" w14:textId="77777777" w:rsidR="001922C9" w:rsidRDefault="001922C9" w:rsidP="003C0E72">
            <w:pPr>
              <w:rPr>
                <w:rFonts w:ascii="Tahoma" w:eastAsia="Tahoma" w:hAnsi="Tahoma" w:cs="Tahoma"/>
                <w:szCs w:val="22"/>
                <w:lang w:eastAsia="en-US"/>
              </w:rPr>
            </w:pPr>
          </w:p>
        </w:tc>
        <w:tc>
          <w:tcPr>
            <w:tcW w:w="2552" w:type="dxa"/>
          </w:tcPr>
          <w:p w14:paraId="1C1874CA" w14:textId="77777777" w:rsidR="001922C9" w:rsidRDefault="001922C9" w:rsidP="003C0E72">
            <w:pPr>
              <w:rPr>
                <w:rFonts w:ascii="Tahoma" w:eastAsia="Tahoma" w:hAnsi="Tahoma" w:cs="Tahoma"/>
                <w:szCs w:val="22"/>
                <w:lang w:eastAsia="en-US"/>
              </w:rPr>
            </w:pPr>
          </w:p>
        </w:tc>
        <w:tc>
          <w:tcPr>
            <w:tcW w:w="2404" w:type="dxa"/>
          </w:tcPr>
          <w:p w14:paraId="714530DD" w14:textId="77777777" w:rsidR="001922C9" w:rsidRDefault="001922C9" w:rsidP="003C0E72">
            <w:pPr>
              <w:rPr>
                <w:rFonts w:ascii="Tahoma" w:eastAsia="Tahoma" w:hAnsi="Tahoma" w:cs="Tahoma"/>
                <w:szCs w:val="22"/>
                <w:lang w:eastAsia="en-US"/>
              </w:rPr>
            </w:pPr>
          </w:p>
        </w:tc>
      </w:tr>
      <w:tr w:rsidR="002C5517" w14:paraId="660312D1" w14:textId="77777777" w:rsidTr="002C5517">
        <w:trPr>
          <w:jc w:val="center"/>
        </w:trPr>
        <w:tc>
          <w:tcPr>
            <w:tcW w:w="4106" w:type="dxa"/>
          </w:tcPr>
          <w:p w14:paraId="538FC70A" w14:textId="75628B81" w:rsidR="002C5517" w:rsidRDefault="002C5517" w:rsidP="003C0E72">
            <w:pPr>
              <w:rPr>
                <w:rFonts w:ascii="Tahoma" w:eastAsia="Tahoma" w:hAnsi="Tahoma" w:cs="Tahoma"/>
                <w:szCs w:val="22"/>
                <w:lang w:eastAsia="en-US"/>
              </w:rPr>
            </w:pPr>
            <w:r>
              <w:rPr>
                <w:rFonts w:ascii="Tahoma" w:eastAsia="Tahoma" w:hAnsi="Tahoma" w:cs="Tahoma"/>
                <w:szCs w:val="22"/>
                <w:lang w:eastAsia="en-US"/>
              </w:rPr>
              <w:t>Anzahl der bisherigen Halter</w:t>
            </w:r>
          </w:p>
        </w:tc>
        <w:tc>
          <w:tcPr>
            <w:tcW w:w="4956" w:type="dxa"/>
            <w:gridSpan w:val="2"/>
          </w:tcPr>
          <w:p w14:paraId="4C61FBBB" w14:textId="77777777" w:rsidR="002C5517" w:rsidRDefault="002C5517" w:rsidP="003C0E72">
            <w:pPr>
              <w:rPr>
                <w:rFonts w:ascii="Tahoma" w:eastAsia="Tahoma" w:hAnsi="Tahoma" w:cs="Tahoma"/>
                <w:szCs w:val="22"/>
                <w:lang w:eastAsia="en-US"/>
              </w:rPr>
            </w:pPr>
          </w:p>
        </w:tc>
      </w:tr>
      <w:tr w:rsidR="002C5517" w14:paraId="52A033EC" w14:textId="77777777" w:rsidTr="002C5517">
        <w:trPr>
          <w:jc w:val="center"/>
        </w:trPr>
        <w:tc>
          <w:tcPr>
            <w:tcW w:w="4106" w:type="dxa"/>
          </w:tcPr>
          <w:p w14:paraId="4779F7C1" w14:textId="1A725588" w:rsidR="002C5517" w:rsidRDefault="002C5517" w:rsidP="003C0E72">
            <w:pPr>
              <w:rPr>
                <w:rFonts w:ascii="Tahoma" w:eastAsia="Tahoma" w:hAnsi="Tahoma" w:cs="Tahoma"/>
                <w:szCs w:val="22"/>
                <w:lang w:eastAsia="en-US"/>
              </w:rPr>
            </w:pPr>
            <w:r>
              <w:rPr>
                <w:rFonts w:ascii="Tahoma" w:eastAsia="Tahoma" w:hAnsi="Tahoma" w:cs="Tahoma"/>
                <w:szCs w:val="22"/>
                <w:lang w:eastAsia="en-US"/>
              </w:rPr>
              <w:t xml:space="preserve">Angabe der Gesamtbetriebsstunden </w:t>
            </w:r>
          </w:p>
        </w:tc>
        <w:tc>
          <w:tcPr>
            <w:tcW w:w="4956" w:type="dxa"/>
            <w:gridSpan w:val="2"/>
          </w:tcPr>
          <w:p w14:paraId="209A183A" w14:textId="77777777" w:rsidR="002C5517" w:rsidRDefault="002C5517" w:rsidP="003C0E72">
            <w:pPr>
              <w:rPr>
                <w:rFonts w:ascii="Tahoma" w:eastAsia="Tahoma" w:hAnsi="Tahoma" w:cs="Tahoma"/>
                <w:szCs w:val="22"/>
                <w:lang w:eastAsia="en-US"/>
              </w:rPr>
            </w:pPr>
          </w:p>
        </w:tc>
      </w:tr>
      <w:tr w:rsidR="002C5517" w14:paraId="5A4FCA4D" w14:textId="77777777" w:rsidTr="002C5517">
        <w:trPr>
          <w:jc w:val="center"/>
        </w:trPr>
        <w:tc>
          <w:tcPr>
            <w:tcW w:w="4106" w:type="dxa"/>
          </w:tcPr>
          <w:p w14:paraId="63F32EC2" w14:textId="7725364C" w:rsidR="002C5517" w:rsidRDefault="002C5517" w:rsidP="003C0E72">
            <w:pPr>
              <w:rPr>
                <w:rFonts w:ascii="Tahoma" w:eastAsia="Tahoma" w:hAnsi="Tahoma" w:cs="Tahoma"/>
                <w:szCs w:val="22"/>
                <w:lang w:eastAsia="en-US"/>
              </w:rPr>
            </w:pPr>
            <w:r>
              <w:rPr>
                <w:rFonts w:ascii="Tahoma" w:eastAsia="Tahoma" w:hAnsi="Tahoma" w:cs="Tahoma"/>
                <w:szCs w:val="22"/>
                <w:lang w:eastAsia="en-US"/>
              </w:rPr>
              <w:t>Anzahl der Zulassungsmonate</w:t>
            </w:r>
          </w:p>
        </w:tc>
        <w:tc>
          <w:tcPr>
            <w:tcW w:w="4956" w:type="dxa"/>
            <w:gridSpan w:val="2"/>
          </w:tcPr>
          <w:p w14:paraId="07942B5A" w14:textId="77777777" w:rsidR="002C5517" w:rsidRDefault="002C5517" w:rsidP="003C0E72">
            <w:pPr>
              <w:rPr>
                <w:rFonts w:ascii="Tahoma" w:eastAsia="Tahoma" w:hAnsi="Tahoma" w:cs="Tahoma"/>
                <w:szCs w:val="22"/>
                <w:lang w:eastAsia="en-US"/>
              </w:rPr>
            </w:pPr>
          </w:p>
        </w:tc>
      </w:tr>
    </w:tbl>
    <w:p w14:paraId="195C2A3D" w14:textId="77777777" w:rsidR="001922C9" w:rsidRDefault="001922C9" w:rsidP="007E23D0"/>
    <w:p w14:paraId="503693A0" w14:textId="77777777" w:rsidR="007E23D0" w:rsidRDefault="007E23D0"/>
    <w:tbl>
      <w:tblPr>
        <w:tblStyle w:val="Tabellenraster"/>
        <w:tblW w:w="9072" w:type="dxa"/>
        <w:tblInd w:w="-5" w:type="dxa"/>
        <w:tblLook w:val="04A0" w:firstRow="1" w:lastRow="0" w:firstColumn="1" w:lastColumn="0" w:noHBand="0" w:noVBand="1"/>
      </w:tblPr>
      <w:tblGrid>
        <w:gridCol w:w="679"/>
        <w:gridCol w:w="7259"/>
        <w:gridCol w:w="1134"/>
      </w:tblGrid>
      <w:tr w:rsidR="007E23D0" w14:paraId="2419B9AF" w14:textId="77777777" w:rsidTr="006708B8">
        <w:tc>
          <w:tcPr>
            <w:tcW w:w="679" w:type="dxa"/>
          </w:tcPr>
          <w:p w14:paraId="1E2A1B70" w14:textId="77777777" w:rsidR="007E23D0" w:rsidRDefault="007E23D0" w:rsidP="006B480C">
            <w:pPr>
              <w:jc w:val="center"/>
              <w:rPr>
                <w:rFonts w:ascii="Tahoma" w:hAnsi="Tahoma" w:cs="Tahoma"/>
                <w:b/>
                <w:szCs w:val="22"/>
              </w:rPr>
            </w:pPr>
          </w:p>
        </w:tc>
        <w:tc>
          <w:tcPr>
            <w:tcW w:w="7259" w:type="dxa"/>
          </w:tcPr>
          <w:p w14:paraId="7623808F" w14:textId="77777777" w:rsidR="007E23D0" w:rsidRPr="00AE6893" w:rsidRDefault="007E23D0" w:rsidP="007E23D0">
            <w:pPr>
              <w:rPr>
                <w:rFonts w:ascii="Tahoma" w:hAnsi="Tahoma" w:cs="Tahoma"/>
                <w:b/>
              </w:rPr>
            </w:pPr>
            <w:r>
              <w:rPr>
                <w:rFonts w:ascii="Tahoma" w:hAnsi="Tahoma" w:cs="Tahoma"/>
                <w:b/>
              </w:rPr>
              <w:t>M</w:t>
            </w:r>
            <w:r w:rsidRPr="00AE6893">
              <w:rPr>
                <w:rFonts w:ascii="Tahoma" w:hAnsi="Tahoma" w:cs="Tahoma"/>
                <w:b/>
              </w:rPr>
              <w:t xml:space="preserve">indestanforderungen </w:t>
            </w:r>
            <w:r>
              <w:rPr>
                <w:rFonts w:ascii="Tahoma" w:hAnsi="Tahoma" w:cs="Tahoma"/>
                <w:b/>
              </w:rPr>
              <w:t xml:space="preserve">- </w:t>
            </w:r>
            <w:r w:rsidRPr="00AE6893">
              <w:rPr>
                <w:rFonts w:ascii="Tahoma" w:hAnsi="Tahoma" w:cs="Tahoma"/>
                <w:b/>
              </w:rPr>
              <w:t>Nichterfüllung führt zum Ausschluss</w:t>
            </w:r>
            <w:r>
              <w:rPr>
                <w:rFonts w:ascii="Tahoma" w:hAnsi="Tahoma" w:cs="Tahoma"/>
                <w:b/>
              </w:rPr>
              <w:t xml:space="preserve"> -</w:t>
            </w:r>
          </w:p>
          <w:p w14:paraId="506B4EE9" w14:textId="77777777" w:rsidR="007E23D0" w:rsidRPr="006E09E7" w:rsidRDefault="007E23D0" w:rsidP="005D6F3C">
            <w:pPr>
              <w:rPr>
                <w:rFonts w:ascii="Tahoma" w:hAnsi="Tahoma" w:cs="Tahoma"/>
                <w:b/>
                <w:szCs w:val="22"/>
              </w:rPr>
            </w:pPr>
          </w:p>
        </w:tc>
        <w:tc>
          <w:tcPr>
            <w:tcW w:w="1134" w:type="dxa"/>
          </w:tcPr>
          <w:p w14:paraId="5D2D969F" w14:textId="77777777" w:rsidR="007E23D0" w:rsidRDefault="007E23D0" w:rsidP="007E23D0">
            <w:pPr>
              <w:rPr>
                <w:rFonts w:ascii="Tahoma" w:hAnsi="Tahoma" w:cs="Tahoma"/>
                <w:szCs w:val="22"/>
              </w:rPr>
            </w:pPr>
            <w:r w:rsidRPr="009F308B">
              <w:rPr>
                <w:rFonts w:ascii="Tahoma" w:hAnsi="Tahoma" w:cs="Tahoma"/>
                <w:szCs w:val="22"/>
              </w:rPr>
              <w:t>Vom Bieter auszufüllen</w:t>
            </w:r>
          </w:p>
          <w:p w14:paraId="3FBF2C77" w14:textId="38F83DCF" w:rsidR="007E23D0" w:rsidRPr="006E09E7" w:rsidRDefault="007E23D0" w:rsidP="007E23D0">
            <w:pPr>
              <w:ind w:right="-1525"/>
              <w:rPr>
                <w:rFonts w:ascii="Tahoma" w:hAnsi="Tahoma" w:cs="Tahoma"/>
                <w:b/>
                <w:szCs w:val="22"/>
              </w:rPr>
            </w:pPr>
            <w:r>
              <w:rPr>
                <w:rFonts w:ascii="Tahoma" w:hAnsi="Tahoma" w:cs="Tahoma"/>
                <w:b/>
                <w:szCs w:val="22"/>
              </w:rPr>
              <w:t>Ja(X)</w:t>
            </w:r>
          </w:p>
        </w:tc>
      </w:tr>
      <w:tr w:rsidR="007E23D0" w14:paraId="3D6BB168" w14:textId="77777777" w:rsidTr="006708B8">
        <w:tc>
          <w:tcPr>
            <w:tcW w:w="679" w:type="dxa"/>
          </w:tcPr>
          <w:p w14:paraId="28128CEA" w14:textId="77777777" w:rsidR="007E23D0" w:rsidRDefault="007E23D0" w:rsidP="006B480C">
            <w:pPr>
              <w:jc w:val="center"/>
              <w:rPr>
                <w:rFonts w:ascii="Tahoma" w:hAnsi="Tahoma" w:cs="Tahoma"/>
                <w:b/>
                <w:szCs w:val="22"/>
              </w:rPr>
            </w:pPr>
          </w:p>
        </w:tc>
        <w:tc>
          <w:tcPr>
            <w:tcW w:w="7259" w:type="dxa"/>
          </w:tcPr>
          <w:p w14:paraId="6AB4BF34" w14:textId="77777777" w:rsidR="007E23D0" w:rsidRDefault="007E23D0" w:rsidP="007E23D0">
            <w:pPr>
              <w:rPr>
                <w:rFonts w:ascii="Tahoma" w:hAnsi="Tahoma" w:cs="Tahoma"/>
                <w:b/>
              </w:rPr>
            </w:pPr>
          </w:p>
        </w:tc>
        <w:tc>
          <w:tcPr>
            <w:tcW w:w="1134" w:type="dxa"/>
          </w:tcPr>
          <w:p w14:paraId="331811B2" w14:textId="77777777" w:rsidR="007E23D0" w:rsidRPr="009F308B" w:rsidRDefault="007E23D0" w:rsidP="007E23D0">
            <w:pPr>
              <w:rPr>
                <w:rFonts w:ascii="Tahoma" w:hAnsi="Tahoma" w:cs="Tahoma"/>
                <w:szCs w:val="22"/>
              </w:rPr>
            </w:pPr>
          </w:p>
        </w:tc>
      </w:tr>
      <w:tr w:rsidR="00841431" w14:paraId="09851A4D" w14:textId="49AB3863" w:rsidTr="006708B8">
        <w:tc>
          <w:tcPr>
            <w:tcW w:w="679" w:type="dxa"/>
          </w:tcPr>
          <w:p w14:paraId="15F45E83" w14:textId="77777777" w:rsidR="00841431" w:rsidRDefault="00841431" w:rsidP="006B480C">
            <w:pPr>
              <w:jc w:val="center"/>
              <w:rPr>
                <w:rFonts w:ascii="Tahoma" w:hAnsi="Tahoma" w:cs="Tahoma"/>
                <w:b/>
                <w:szCs w:val="22"/>
              </w:rPr>
            </w:pPr>
            <w:r>
              <w:rPr>
                <w:rFonts w:ascii="Tahoma" w:hAnsi="Tahoma" w:cs="Tahoma"/>
                <w:b/>
                <w:szCs w:val="22"/>
              </w:rPr>
              <w:t>Pos.</w:t>
            </w:r>
          </w:p>
        </w:tc>
        <w:tc>
          <w:tcPr>
            <w:tcW w:w="7259" w:type="dxa"/>
          </w:tcPr>
          <w:p w14:paraId="5ADA7346" w14:textId="77777777" w:rsidR="00841431" w:rsidRPr="006E09E7" w:rsidRDefault="00841431" w:rsidP="005D6F3C">
            <w:pPr>
              <w:rPr>
                <w:rFonts w:ascii="Tahoma" w:hAnsi="Tahoma" w:cs="Tahoma"/>
                <w:b/>
                <w:szCs w:val="22"/>
              </w:rPr>
            </w:pPr>
            <w:r w:rsidRPr="006E09E7">
              <w:rPr>
                <w:rFonts w:ascii="Tahoma" w:hAnsi="Tahoma" w:cs="Tahoma"/>
                <w:b/>
                <w:szCs w:val="22"/>
              </w:rPr>
              <w:t>Fahrgestell</w:t>
            </w:r>
          </w:p>
        </w:tc>
        <w:tc>
          <w:tcPr>
            <w:tcW w:w="1134" w:type="dxa"/>
          </w:tcPr>
          <w:p w14:paraId="489EFB37" w14:textId="77777777" w:rsidR="00841431" w:rsidRPr="006E09E7" w:rsidRDefault="00841431" w:rsidP="00841431">
            <w:pPr>
              <w:ind w:right="-1525"/>
              <w:rPr>
                <w:rFonts w:ascii="Tahoma" w:hAnsi="Tahoma" w:cs="Tahoma"/>
                <w:b/>
                <w:szCs w:val="22"/>
              </w:rPr>
            </w:pPr>
          </w:p>
        </w:tc>
      </w:tr>
      <w:tr w:rsidR="00841431" w14:paraId="7CF844DF" w14:textId="6C16B08E" w:rsidTr="006708B8">
        <w:tc>
          <w:tcPr>
            <w:tcW w:w="679" w:type="dxa"/>
          </w:tcPr>
          <w:p w14:paraId="79033178" w14:textId="77777777" w:rsidR="00841431" w:rsidRPr="00494AE2"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0A8DCCD9" w14:textId="77777777" w:rsidR="00841431" w:rsidRPr="00A36673" w:rsidRDefault="00841431" w:rsidP="0032219E">
            <w:pPr>
              <w:rPr>
                <w:rFonts w:ascii="Tahoma" w:hAnsi="Tahoma" w:cs="Tahoma"/>
              </w:rPr>
            </w:pPr>
            <w:r w:rsidRPr="00A36673">
              <w:rPr>
                <w:rFonts w:ascii="Tahoma" w:hAnsi="Tahoma" w:cs="Tahoma"/>
                <w:szCs w:val="22"/>
              </w:rPr>
              <w:t>Rechtslenker</w:t>
            </w:r>
          </w:p>
        </w:tc>
        <w:tc>
          <w:tcPr>
            <w:tcW w:w="1134" w:type="dxa"/>
          </w:tcPr>
          <w:p w14:paraId="3D8039E3" w14:textId="77777777" w:rsidR="00841431" w:rsidRPr="00A36673" w:rsidRDefault="00841431" w:rsidP="00841431">
            <w:pPr>
              <w:ind w:right="-1525"/>
              <w:rPr>
                <w:rFonts w:ascii="Tahoma" w:hAnsi="Tahoma" w:cs="Tahoma"/>
                <w:szCs w:val="22"/>
              </w:rPr>
            </w:pPr>
          </w:p>
        </w:tc>
      </w:tr>
      <w:tr w:rsidR="00841431" w14:paraId="52990F5F" w14:textId="7B398E81" w:rsidTr="006708B8">
        <w:tc>
          <w:tcPr>
            <w:tcW w:w="679" w:type="dxa"/>
          </w:tcPr>
          <w:p w14:paraId="5B770703"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0054DC6E" w14:textId="507DF460" w:rsidR="00841431" w:rsidRPr="00A36673" w:rsidRDefault="00841431" w:rsidP="0032219E">
            <w:pPr>
              <w:rPr>
                <w:rFonts w:ascii="Tahoma" w:hAnsi="Tahoma" w:cs="Tahoma"/>
              </w:rPr>
            </w:pPr>
            <w:r>
              <w:rPr>
                <w:rFonts w:ascii="Tahoma" w:hAnsi="Tahoma" w:cs="Tahoma"/>
              </w:rPr>
              <w:t>Elektroantrieb mindestens 100 KW</w:t>
            </w:r>
          </w:p>
        </w:tc>
        <w:tc>
          <w:tcPr>
            <w:tcW w:w="1134" w:type="dxa"/>
          </w:tcPr>
          <w:p w14:paraId="6A1CF148" w14:textId="77777777" w:rsidR="00841431" w:rsidRDefault="00841431" w:rsidP="00841431">
            <w:pPr>
              <w:ind w:right="-1525"/>
              <w:rPr>
                <w:rFonts w:ascii="Tahoma" w:hAnsi="Tahoma" w:cs="Tahoma"/>
              </w:rPr>
            </w:pPr>
          </w:p>
        </w:tc>
      </w:tr>
      <w:tr w:rsidR="00841431" w14:paraId="5D13BB4F" w14:textId="73615243" w:rsidTr="006708B8">
        <w:tc>
          <w:tcPr>
            <w:tcW w:w="679" w:type="dxa"/>
          </w:tcPr>
          <w:p w14:paraId="54EF9E2E"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07943DCE" w14:textId="106D9370" w:rsidR="00841431" w:rsidRPr="00A36673" w:rsidRDefault="00841431" w:rsidP="0032219E">
            <w:pPr>
              <w:rPr>
                <w:rFonts w:ascii="Tahoma" w:hAnsi="Tahoma" w:cs="Tahoma"/>
                <w:szCs w:val="22"/>
              </w:rPr>
            </w:pPr>
            <w:r>
              <w:rPr>
                <w:rFonts w:ascii="Tahoma" w:hAnsi="Tahoma" w:cs="Tahoma"/>
                <w:szCs w:val="22"/>
              </w:rPr>
              <w:t>Batteriekapazität mindestens 120 kWh</w:t>
            </w:r>
          </w:p>
        </w:tc>
        <w:tc>
          <w:tcPr>
            <w:tcW w:w="1134" w:type="dxa"/>
          </w:tcPr>
          <w:p w14:paraId="779DBEE3" w14:textId="77777777" w:rsidR="00841431" w:rsidRDefault="00841431" w:rsidP="00841431">
            <w:pPr>
              <w:ind w:right="-1525"/>
              <w:rPr>
                <w:rFonts w:ascii="Tahoma" w:hAnsi="Tahoma" w:cs="Tahoma"/>
                <w:szCs w:val="22"/>
              </w:rPr>
            </w:pPr>
          </w:p>
        </w:tc>
      </w:tr>
      <w:tr w:rsidR="00841431" w14:paraId="34D6642A" w14:textId="79B0EFB1" w:rsidTr="006708B8">
        <w:tc>
          <w:tcPr>
            <w:tcW w:w="679" w:type="dxa"/>
          </w:tcPr>
          <w:p w14:paraId="5905BDBC"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C4CAEB0" w14:textId="77777777" w:rsidR="00841431" w:rsidRPr="00A36673" w:rsidRDefault="00841431" w:rsidP="0032219E">
            <w:pPr>
              <w:rPr>
                <w:rFonts w:ascii="Tahoma" w:hAnsi="Tahoma" w:cs="Tahoma"/>
                <w:szCs w:val="22"/>
              </w:rPr>
            </w:pPr>
            <w:proofErr w:type="gramStart"/>
            <w:r>
              <w:rPr>
                <w:rFonts w:ascii="Tahoma" w:hAnsi="Tahoma" w:cs="Tahoma"/>
                <w:szCs w:val="22"/>
              </w:rPr>
              <w:t>DC Laden</w:t>
            </w:r>
            <w:proofErr w:type="gramEnd"/>
            <w:r>
              <w:rPr>
                <w:rFonts w:ascii="Tahoma" w:hAnsi="Tahoma" w:cs="Tahoma"/>
                <w:szCs w:val="22"/>
              </w:rPr>
              <w:t xml:space="preserve"> mit mindestens 70 KW</w:t>
            </w:r>
          </w:p>
        </w:tc>
        <w:tc>
          <w:tcPr>
            <w:tcW w:w="1134" w:type="dxa"/>
          </w:tcPr>
          <w:p w14:paraId="13E8426E" w14:textId="77777777" w:rsidR="00841431" w:rsidRDefault="00841431" w:rsidP="00841431">
            <w:pPr>
              <w:ind w:right="-1525"/>
              <w:rPr>
                <w:rFonts w:ascii="Tahoma" w:hAnsi="Tahoma" w:cs="Tahoma"/>
                <w:szCs w:val="22"/>
              </w:rPr>
            </w:pPr>
          </w:p>
        </w:tc>
      </w:tr>
      <w:tr w:rsidR="00841431" w14:paraId="5B81530F" w14:textId="50492371" w:rsidTr="006708B8">
        <w:tc>
          <w:tcPr>
            <w:tcW w:w="679" w:type="dxa"/>
          </w:tcPr>
          <w:p w14:paraId="1FCD6B03"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268F1E12" w14:textId="77777777" w:rsidR="00841431" w:rsidRPr="00A36673" w:rsidRDefault="00841431" w:rsidP="0032219E">
            <w:pPr>
              <w:rPr>
                <w:rFonts w:ascii="Tahoma" w:hAnsi="Tahoma" w:cs="Tahoma"/>
                <w:szCs w:val="22"/>
              </w:rPr>
            </w:pPr>
            <w:proofErr w:type="gramStart"/>
            <w:r>
              <w:rPr>
                <w:rFonts w:ascii="Tahoma" w:hAnsi="Tahoma" w:cs="Tahoma"/>
                <w:szCs w:val="22"/>
              </w:rPr>
              <w:t>AC Laden</w:t>
            </w:r>
            <w:proofErr w:type="gramEnd"/>
            <w:r>
              <w:rPr>
                <w:rFonts w:ascii="Tahoma" w:hAnsi="Tahoma" w:cs="Tahoma"/>
                <w:szCs w:val="22"/>
              </w:rPr>
              <w:t xml:space="preserve"> 22 KW, integrierte Laderegelung</w:t>
            </w:r>
          </w:p>
        </w:tc>
        <w:tc>
          <w:tcPr>
            <w:tcW w:w="1134" w:type="dxa"/>
          </w:tcPr>
          <w:p w14:paraId="20E189B5" w14:textId="77777777" w:rsidR="00841431" w:rsidRDefault="00841431" w:rsidP="00841431">
            <w:pPr>
              <w:ind w:right="-1525"/>
              <w:rPr>
                <w:rFonts w:ascii="Tahoma" w:hAnsi="Tahoma" w:cs="Tahoma"/>
                <w:szCs w:val="22"/>
              </w:rPr>
            </w:pPr>
          </w:p>
        </w:tc>
      </w:tr>
      <w:tr w:rsidR="00841431" w14:paraId="30684ABD" w14:textId="076CAE90" w:rsidTr="006708B8">
        <w:tc>
          <w:tcPr>
            <w:tcW w:w="679" w:type="dxa"/>
          </w:tcPr>
          <w:p w14:paraId="0B5C3AF9"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C4F11BC" w14:textId="77777777" w:rsidR="00841431" w:rsidRPr="00A36673" w:rsidRDefault="00841431" w:rsidP="0032219E">
            <w:pPr>
              <w:rPr>
                <w:rFonts w:ascii="Tahoma" w:hAnsi="Tahoma" w:cs="Tahoma"/>
                <w:szCs w:val="22"/>
              </w:rPr>
            </w:pPr>
            <w:r>
              <w:rPr>
                <w:rFonts w:ascii="Tahoma" w:hAnsi="Tahoma" w:cs="Tahoma"/>
                <w:szCs w:val="22"/>
              </w:rPr>
              <w:t>Fahrgeschwindigkeit mindestens 40 km/h</w:t>
            </w:r>
          </w:p>
        </w:tc>
        <w:tc>
          <w:tcPr>
            <w:tcW w:w="1134" w:type="dxa"/>
          </w:tcPr>
          <w:p w14:paraId="6F717A90" w14:textId="77777777" w:rsidR="00841431" w:rsidRDefault="00841431" w:rsidP="00841431">
            <w:pPr>
              <w:ind w:right="-1525"/>
              <w:rPr>
                <w:rFonts w:ascii="Tahoma" w:hAnsi="Tahoma" w:cs="Tahoma"/>
                <w:szCs w:val="22"/>
              </w:rPr>
            </w:pPr>
          </w:p>
        </w:tc>
      </w:tr>
      <w:tr w:rsidR="00841431" w14:paraId="657616EF" w14:textId="6F77E59D" w:rsidTr="006708B8">
        <w:tc>
          <w:tcPr>
            <w:tcW w:w="679" w:type="dxa"/>
          </w:tcPr>
          <w:p w14:paraId="2C080ECD"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C2C95A7" w14:textId="77777777" w:rsidR="00841431" w:rsidRPr="00A36673" w:rsidRDefault="00841431" w:rsidP="001304D7">
            <w:pPr>
              <w:rPr>
                <w:rFonts w:ascii="Tahoma" w:hAnsi="Tahoma" w:cs="Tahoma"/>
              </w:rPr>
            </w:pPr>
            <w:r w:rsidRPr="00A36673">
              <w:rPr>
                <w:rFonts w:ascii="Tahoma" w:hAnsi="Tahoma" w:cs="Tahoma"/>
                <w:szCs w:val="22"/>
              </w:rPr>
              <w:t xml:space="preserve">Arbeitsgeschwindigkeit </w:t>
            </w:r>
            <w:r>
              <w:rPr>
                <w:rFonts w:ascii="Tahoma" w:hAnsi="Tahoma" w:cs="Tahoma"/>
                <w:szCs w:val="22"/>
              </w:rPr>
              <w:t>mindestens</w:t>
            </w:r>
            <w:r w:rsidRPr="00A36673">
              <w:rPr>
                <w:rFonts w:ascii="Tahoma" w:hAnsi="Tahoma" w:cs="Tahoma"/>
                <w:szCs w:val="22"/>
              </w:rPr>
              <w:t xml:space="preserve"> 12 km/h</w:t>
            </w:r>
          </w:p>
        </w:tc>
        <w:tc>
          <w:tcPr>
            <w:tcW w:w="1134" w:type="dxa"/>
          </w:tcPr>
          <w:p w14:paraId="65B0A940" w14:textId="77777777" w:rsidR="00841431" w:rsidRPr="00A36673" w:rsidRDefault="00841431" w:rsidP="00841431">
            <w:pPr>
              <w:ind w:right="-1525"/>
              <w:rPr>
                <w:rFonts w:ascii="Tahoma" w:hAnsi="Tahoma" w:cs="Tahoma"/>
                <w:szCs w:val="22"/>
              </w:rPr>
            </w:pPr>
          </w:p>
        </w:tc>
      </w:tr>
      <w:tr w:rsidR="00841431" w14:paraId="08106D36" w14:textId="4559E7C6" w:rsidTr="006708B8">
        <w:tc>
          <w:tcPr>
            <w:tcW w:w="679" w:type="dxa"/>
          </w:tcPr>
          <w:p w14:paraId="7E5AC4E8"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B4102AC" w14:textId="77777777" w:rsidR="00841431" w:rsidRPr="00A36673" w:rsidRDefault="00841431" w:rsidP="001304D7">
            <w:pPr>
              <w:rPr>
                <w:rFonts w:ascii="Tahoma" w:hAnsi="Tahoma" w:cs="Tahoma"/>
                <w:szCs w:val="22"/>
              </w:rPr>
            </w:pPr>
            <w:r w:rsidRPr="00A36673">
              <w:rPr>
                <w:rFonts w:ascii="Tahoma" w:hAnsi="Tahoma" w:cs="Tahoma"/>
                <w:szCs w:val="22"/>
              </w:rPr>
              <w:t xml:space="preserve">Arbeitsfahrt Rückfahrgeschwindigkeit </w:t>
            </w:r>
            <w:r>
              <w:rPr>
                <w:rFonts w:ascii="Tahoma" w:hAnsi="Tahoma" w:cs="Tahoma"/>
                <w:szCs w:val="22"/>
              </w:rPr>
              <w:t>mindestens</w:t>
            </w:r>
            <w:r w:rsidRPr="00A36673">
              <w:rPr>
                <w:rFonts w:ascii="Tahoma" w:hAnsi="Tahoma" w:cs="Tahoma"/>
                <w:szCs w:val="22"/>
              </w:rPr>
              <w:t xml:space="preserve"> 8 km/h</w:t>
            </w:r>
          </w:p>
        </w:tc>
        <w:tc>
          <w:tcPr>
            <w:tcW w:w="1134" w:type="dxa"/>
          </w:tcPr>
          <w:p w14:paraId="251D6382" w14:textId="77777777" w:rsidR="00841431" w:rsidRPr="00A36673" w:rsidRDefault="00841431" w:rsidP="00841431">
            <w:pPr>
              <w:ind w:right="-1525"/>
              <w:rPr>
                <w:rFonts w:ascii="Tahoma" w:hAnsi="Tahoma" w:cs="Tahoma"/>
                <w:szCs w:val="22"/>
              </w:rPr>
            </w:pPr>
          </w:p>
        </w:tc>
      </w:tr>
      <w:tr w:rsidR="00841431" w14:paraId="48DE345C" w14:textId="737F3E20" w:rsidTr="006708B8">
        <w:tc>
          <w:tcPr>
            <w:tcW w:w="679" w:type="dxa"/>
          </w:tcPr>
          <w:p w14:paraId="793A534E"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D9ADB5C" w14:textId="77777777" w:rsidR="00841431" w:rsidRPr="00A36673" w:rsidRDefault="00841431" w:rsidP="001304D7">
            <w:pPr>
              <w:rPr>
                <w:rFonts w:ascii="Tahoma" w:hAnsi="Tahoma" w:cs="Tahoma"/>
                <w:szCs w:val="22"/>
              </w:rPr>
            </w:pPr>
            <w:r>
              <w:rPr>
                <w:rFonts w:ascii="Tahoma" w:hAnsi="Tahoma" w:cs="Tahoma"/>
                <w:szCs w:val="22"/>
              </w:rPr>
              <w:t>Leergewicht maximal 6.900 kg</w:t>
            </w:r>
          </w:p>
        </w:tc>
        <w:tc>
          <w:tcPr>
            <w:tcW w:w="1134" w:type="dxa"/>
          </w:tcPr>
          <w:p w14:paraId="737F51E6" w14:textId="77777777" w:rsidR="00841431" w:rsidRDefault="00841431" w:rsidP="00841431">
            <w:pPr>
              <w:ind w:right="-1525"/>
              <w:rPr>
                <w:rFonts w:ascii="Tahoma" w:hAnsi="Tahoma" w:cs="Tahoma"/>
                <w:szCs w:val="22"/>
              </w:rPr>
            </w:pPr>
          </w:p>
        </w:tc>
      </w:tr>
      <w:tr w:rsidR="00841431" w14:paraId="475A5496" w14:textId="7675E38E" w:rsidTr="006708B8">
        <w:tc>
          <w:tcPr>
            <w:tcW w:w="679" w:type="dxa"/>
          </w:tcPr>
          <w:p w14:paraId="0F8B8265"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6160F6A" w14:textId="77777777" w:rsidR="00841431" w:rsidRPr="00A36673" w:rsidRDefault="00841431" w:rsidP="001304D7">
            <w:pPr>
              <w:rPr>
                <w:rFonts w:ascii="Tahoma" w:hAnsi="Tahoma" w:cs="Tahoma"/>
                <w:szCs w:val="22"/>
              </w:rPr>
            </w:pPr>
            <w:r>
              <w:rPr>
                <w:rFonts w:ascii="Tahoma" w:hAnsi="Tahoma" w:cs="Tahoma"/>
                <w:szCs w:val="22"/>
              </w:rPr>
              <w:t xml:space="preserve">Zulässiges Gesamtgewicht maximal 11.900 kg </w:t>
            </w:r>
          </w:p>
        </w:tc>
        <w:tc>
          <w:tcPr>
            <w:tcW w:w="1134" w:type="dxa"/>
          </w:tcPr>
          <w:p w14:paraId="23A7BA4B" w14:textId="77777777" w:rsidR="00841431" w:rsidRDefault="00841431" w:rsidP="00841431">
            <w:pPr>
              <w:ind w:right="-1525"/>
              <w:rPr>
                <w:rFonts w:ascii="Tahoma" w:hAnsi="Tahoma" w:cs="Tahoma"/>
                <w:szCs w:val="22"/>
              </w:rPr>
            </w:pPr>
          </w:p>
        </w:tc>
      </w:tr>
      <w:tr w:rsidR="00841431" w14:paraId="49706543" w14:textId="74A2A4E3" w:rsidTr="006708B8">
        <w:tc>
          <w:tcPr>
            <w:tcW w:w="679" w:type="dxa"/>
          </w:tcPr>
          <w:p w14:paraId="6F6BDABA"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7B3026A" w14:textId="77777777" w:rsidR="00841431" w:rsidRPr="00A36673" w:rsidRDefault="00841431" w:rsidP="001304D7">
            <w:pPr>
              <w:rPr>
                <w:rFonts w:ascii="Tahoma" w:hAnsi="Tahoma" w:cs="Tahoma"/>
                <w:szCs w:val="22"/>
              </w:rPr>
            </w:pPr>
            <w:r>
              <w:rPr>
                <w:rFonts w:ascii="Tahoma" w:hAnsi="Tahoma" w:cs="Tahoma"/>
                <w:szCs w:val="22"/>
              </w:rPr>
              <w:t>Zuladung mindestens 4.000 kg</w:t>
            </w:r>
          </w:p>
        </w:tc>
        <w:tc>
          <w:tcPr>
            <w:tcW w:w="1134" w:type="dxa"/>
          </w:tcPr>
          <w:p w14:paraId="1E9C89E9" w14:textId="77777777" w:rsidR="00841431" w:rsidRDefault="00841431" w:rsidP="00841431">
            <w:pPr>
              <w:ind w:right="-1525"/>
              <w:rPr>
                <w:rFonts w:ascii="Tahoma" w:hAnsi="Tahoma" w:cs="Tahoma"/>
                <w:szCs w:val="22"/>
              </w:rPr>
            </w:pPr>
          </w:p>
        </w:tc>
      </w:tr>
      <w:tr w:rsidR="00841431" w:rsidRPr="00CC7203" w14:paraId="6938A52E" w14:textId="7663636B" w:rsidTr="006708B8">
        <w:tc>
          <w:tcPr>
            <w:tcW w:w="679" w:type="dxa"/>
            <w:shd w:val="clear" w:color="auto" w:fill="auto"/>
          </w:tcPr>
          <w:p w14:paraId="77E9A37D"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5931DEAE" w14:textId="77777777" w:rsidR="00841431" w:rsidRPr="00CC7203" w:rsidRDefault="00841431" w:rsidP="001304D7">
            <w:pPr>
              <w:rPr>
                <w:rFonts w:ascii="Tahoma" w:hAnsi="Tahoma" w:cs="Tahoma"/>
                <w:szCs w:val="22"/>
              </w:rPr>
            </w:pPr>
            <w:r w:rsidRPr="00CC7203">
              <w:rPr>
                <w:rFonts w:ascii="Tahoma" w:hAnsi="Tahoma" w:cs="Tahoma"/>
                <w:szCs w:val="22"/>
              </w:rPr>
              <w:t>Radstand maximal 2.500 mm</w:t>
            </w:r>
          </w:p>
        </w:tc>
        <w:tc>
          <w:tcPr>
            <w:tcW w:w="1134" w:type="dxa"/>
            <w:shd w:val="clear" w:color="auto" w:fill="auto"/>
          </w:tcPr>
          <w:p w14:paraId="5DE9ED6A" w14:textId="77777777" w:rsidR="00841431" w:rsidRPr="00CC7203" w:rsidRDefault="00841431" w:rsidP="00841431">
            <w:pPr>
              <w:ind w:right="-1525"/>
              <w:rPr>
                <w:rFonts w:ascii="Tahoma" w:hAnsi="Tahoma" w:cs="Tahoma"/>
                <w:szCs w:val="22"/>
              </w:rPr>
            </w:pPr>
          </w:p>
        </w:tc>
      </w:tr>
      <w:tr w:rsidR="00841431" w:rsidRPr="00CC7203" w14:paraId="050513ED" w14:textId="7245EAEC" w:rsidTr="006708B8">
        <w:tc>
          <w:tcPr>
            <w:tcW w:w="679" w:type="dxa"/>
            <w:shd w:val="clear" w:color="auto" w:fill="auto"/>
          </w:tcPr>
          <w:p w14:paraId="3D25CC19"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6E13B49E" w14:textId="77777777" w:rsidR="00841431" w:rsidRPr="00CC7203" w:rsidRDefault="00841431" w:rsidP="001304D7">
            <w:pPr>
              <w:rPr>
                <w:rFonts w:ascii="Tahoma" w:hAnsi="Tahoma" w:cs="Tahoma"/>
                <w:szCs w:val="22"/>
              </w:rPr>
            </w:pPr>
            <w:r w:rsidRPr="00CC7203">
              <w:rPr>
                <w:rFonts w:ascii="Tahoma" w:hAnsi="Tahoma" w:cs="Tahoma"/>
                <w:szCs w:val="22"/>
              </w:rPr>
              <w:t xml:space="preserve">Maximale Fahrzeuglänge (ohne 3. Besen) 5.000 mm </w:t>
            </w:r>
          </w:p>
        </w:tc>
        <w:tc>
          <w:tcPr>
            <w:tcW w:w="1134" w:type="dxa"/>
            <w:shd w:val="clear" w:color="auto" w:fill="auto"/>
          </w:tcPr>
          <w:p w14:paraId="7F5263C1" w14:textId="77777777" w:rsidR="00841431" w:rsidRPr="00CC7203" w:rsidRDefault="00841431" w:rsidP="00841431">
            <w:pPr>
              <w:ind w:right="-1525"/>
              <w:rPr>
                <w:rFonts w:ascii="Tahoma" w:hAnsi="Tahoma" w:cs="Tahoma"/>
                <w:szCs w:val="22"/>
              </w:rPr>
            </w:pPr>
          </w:p>
        </w:tc>
      </w:tr>
      <w:tr w:rsidR="00841431" w:rsidRPr="00CC7203" w14:paraId="61BF6DAC" w14:textId="16C9E56B" w:rsidTr="006708B8">
        <w:tc>
          <w:tcPr>
            <w:tcW w:w="679" w:type="dxa"/>
            <w:shd w:val="clear" w:color="auto" w:fill="auto"/>
          </w:tcPr>
          <w:p w14:paraId="2EDA2EC2"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0340A325" w14:textId="77777777" w:rsidR="00841431" w:rsidRPr="00CC7203" w:rsidRDefault="00841431" w:rsidP="001304D7">
            <w:pPr>
              <w:rPr>
                <w:rFonts w:ascii="Tahoma" w:hAnsi="Tahoma" w:cs="Tahoma"/>
              </w:rPr>
            </w:pPr>
            <w:r w:rsidRPr="00CC7203">
              <w:rPr>
                <w:rFonts w:ascii="Tahoma" w:hAnsi="Tahoma" w:cs="Tahoma"/>
                <w:szCs w:val="22"/>
              </w:rPr>
              <w:t>Maximale Fahrzeugbreite (ohne Spiegel) 1.950 mm</w:t>
            </w:r>
          </w:p>
        </w:tc>
        <w:tc>
          <w:tcPr>
            <w:tcW w:w="1134" w:type="dxa"/>
            <w:shd w:val="clear" w:color="auto" w:fill="auto"/>
          </w:tcPr>
          <w:p w14:paraId="5A72E88D" w14:textId="77777777" w:rsidR="00841431" w:rsidRPr="00CC7203" w:rsidRDefault="00841431" w:rsidP="00841431">
            <w:pPr>
              <w:ind w:right="-1525"/>
              <w:rPr>
                <w:rFonts w:ascii="Tahoma" w:hAnsi="Tahoma" w:cs="Tahoma"/>
                <w:szCs w:val="22"/>
              </w:rPr>
            </w:pPr>
          </w:p>
        </w:tc>
      </w:tr>
      <w:tr w:rsidR="00841431" w:rsidRPr="00CC7203" w14:paraId="2063232F" w14:textId="05504949" w:rsidTr="006708B8">
        <w:tc>
          <w:tcPr>
            <w:tcW w:w="679" w:type="dxa"/>
            <w:shd w:val="clear" w:color="auto" w:fill="auto"/>
          </w:tcPr>
          <w:p w14:paraId="07DF5846"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1E4A386B" w14:textId="77777777" w:rsidR="00841431" w:rsidRPr="00CC7203" w:rsidRDefault="00841431" w:rsidP="001304D7">
            <w:pPr>
              <w:rPr>
                <w:rFonts w:ascii="Tahoma" w:hAnsi="Tahoma" w:cs="Tahoma"/>
              </w:rPr>
            </w:pPr>
            <w:r w:rsidRPr="00CC7203">
              <w:rPr>
                <w:rFonts w:ascii="Tahoma" w:hAnsi="Tahoma" w:cs="Tahoma"/>
                <w:szCs w:val="22"/>
              </w:rPr>
              <w:t>Maximale Fahrzeughöhe (ohne RKL) 2.700 mm</w:t>
            </w:r>
          </w:p>
        </w:tc>
        <w:tc>
          <w:tcPr>
            <w:tcW w:w="1134" w:type="dxa"/>
            <w:shd w:val="clear" w:color="auto" w:fill="auto"/>
          </w:tcPr>
          <w:p w14:paraId="741823BF" w14:textId="77777777" w:rsidR="00841431" w:rsidRPr="00CC7203" w:rsidRDefault="00841431" w:rsidP="00841431">
            <w:pPr>
              <w:ind w:right="-1525"/>
              <w:rPr>
                <w:rFonts w:ascii="Tahoma" w:hAnsi="Tahoma" w:cs="Tahoma"/>
                <w:szCs w:val="22"/>
              </w:rPr>
            </w:pPr>
          </w:p>
        </w:tc>
      </w:tr>
      <w:tr w:rsidR="00841431" w:rsidRPr="00CC7203" w14:paraId="5E63317C" w14:textId="5D20595C" w:rsidTr="006708B8">
        <w:tc>
          <w:tcPr>
            <w:tcW w:w="679" w:type="dxa"/>
            <w:shd w:val="clear" w:color="auto" w:fill="auto"/>
          </w:tcPr>
          <w:p w14:paraId="16499266"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1F82221B" w14:textId="77777777" w:rsidR="00841431" w:rsidRPr="00CC7203" w:rsidRDefault="00841431" w:rsidP="001304D7">
            <w:pPr>
              <w:rPr>
                <w:rFonts w:ascii="Tahoma" w:hAnsi="Tahoma" w:cs="Tahoma"/>
              </w:rPr>
            </w:pPr>
            <w:r w:rsidRPr="00CC7203">
              <w:rPr>
                <w:rFonts w:ascii="Tahoma" w:hAnsi="Tahoma" w:cs="Tahoma"/>
              </w:rPr>
              <w:t>Wendekreis (Mauer zu Mauer 360 Grad) max. 9.000 mm</w:t>
            </w:r>
          </w:p>
        </w:tc>
        <w:tc>
          <w:tcPr>
            <w:tcW w:w="1134" w:type="dxa"/>
            <w:shd w:val="clear" w:color="auto" w:fill="auto"/>
          </w:tcPr>
          <w:p w14:paraId="3D110BBE" w14:textId="77777777" w:rsidR="00841431" w:rsidRPr="00CC7203" w:rsidRDefault="00841431" w:rsidP="00841431">
            <w:pPr>
              <w:ind w:right="-1525"/>
              <w:rPr>
                <w:rFonts w:ascii="Tahoma" w:hAnsi="Tahoma" w:cs="Tahoma"/>
              </w:rPr>
            </w:pPr>
          </w:p>
        </w:tc>
      </w:tr>
      <w:tr w:rsidR="00841431" w:rsidRPr="00CC7203" w14:paraId="0651F386" w14:textId="51FC5263" w:rsidTr="006708B8">
        <w:tc>
          <w:tcPr>
            <w:tcW w:w="679" w:type="dxa"/>
            <w:shd w:val="clear" w:color="auto" w:fill="auto"/>
          </w:tcPr>
          <w:p w14:paraId="1E6E4D6C"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089CE6E1" w14:textId="77777777" w:rsidR="00841431" w:rsidRPr="00CC7203" w:rsidRDefault="00841431" w:rsidP="001304D7">
            <w:pPr>
              <w:rPr>
                <w:rFonts w:ascii="Tahoma" w:hAnsi="Tahoma" w:cs="Tahoma"/>
              </w:rPr>
            </w:pPr>
            <w:r w:rsidRPr="00CC7203">
              <w:rPr>
                <w:rFonts w:ascii="Tahoma" w:hAnsi="Tahoma" w:cs="Tahoma"/>
              </w:rPr>
              <w:t xml:space="preserve">Steigfähigkeit leer mindestens 30 % </w:t>
            </w:r>
          </w:p>
        </w:tc>
        <w:tc>
          <w:tcPr>
            <w:tcW w:w="1134" w:type="dxa"/>
            <w:shd w:val="clear" w:color="auto" w:fill="auto"/>
          </w:tcPr>
          <w:p w14:paraId="57F17C0D" w14:textId="77777777" w:rsidR="00841431" w:rsidRPr="00CC7203" w:rsidRDefault="00841431" w:rsidP="00841431">
            <w:pPr>
              <w:ind w:right="-1525"/>
              <w:rPr>
                <w:rFonts w:ascii="Tahoma" w:hAnsi="Tahoma" w:cs="Tahoma"/>
              </w:rPr>
            </w:pPr>
          </w:p>
        </w:tc>
      </w:tr>
      <w:tr w:rsidR="00841431" w:rsidRPr="00CC7203" w14:paraId="02274245" w14:textId="6630E1A0" w:rsidTr="006708B8">
        <w:tc>
          <w:tcPr>
            <w:tcW w:w="679" w:type="dxa"/>
            <w:shd w:val="clear" w:color="auto" w:fill="auto"/>
          </w:tcPr>
          <w:p w14:paraId="10F80E7C"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1750645F" w14:textId="77777777" w:rsidR="00841431" w:rsidRPr="00CC7203" w:rsidRDefault="00841431" w:rsidP="001304D7">
            <w:pPr>
              <w:rPr>
                <w:rFonts w:ascii="Tahoma" w:hAnsi="Tahoma" w:cs="Tahoma"/>
              </w:rPr>
            </w:pPr>
            <w:r w:rsidRPr="00CC7203">
              <w:rPr>
                <w:rFonts w:ascii="Tahoma" w:hAnsi="Tahoma" w:cs="Tahoma"/>
                <w:szCs w:val="22"/>
              </w:rPr>
              <w:t>Reserverad</w:t>
            </w:r>
          </w:p>
        </w:tc>
        <w:tc>
          <w:tcPr>
            <w:tcW w:w="1134" w:type="dxa"/>
            <w:shd w:val="clear" w:color="auto" w:fill="auto"/>
          </w:tcPr>
          <w:p w14:paraId="7C4CAE55" w14:textId="77777777" w:rsidR="00841431" w:rsidRPr="00CC7203" w:rsidRDefault="00841431" w:rsidP="00841431">
            <w:pPr>
              <w:ind w:right="-1525"/>
              <w:rPr>
                <w:rFonts w:ascii="Tahoma" w:hAnsi="Tahoma" w:cs="Tahoma"/>
                <w:szCs w:val="22"/>
              </w:rPr>
            </w:pPr>
          </w:p>
        </w:tc>
      </w:tr>
      <w:tr w:rsidR="00841431" w14:paraId="27BB19E2" w14:textId="24C8F2B5" w:rsidTr="006708B8">
        <w:tc>
          <w:tcPr>
            <w:tcW w:w="679" w:type="dxa"/>
            <w:shd w:val="clear" w:color="auto" w:fill="auto"/>
          </w:tcPr>
          <w:p w14:paraId="3725F58F" w14:textId="77777777" w:rsidR="00841431" w:rsidRPr="00CC7203" w:rsidRDefault="00841431" w:rsidP="006B480C">
            <w:pPr>
              <w:pStyle w:val="Listenabsatz"/>
              <w:numPr>
                <w:ilvl w:val="0"/>
                <w:numId w:val="40"/>
              </w:numPr>
              <w:ind w:left="397"/>
              <w:contextualSpacing w:val="0"/>
              <w:jc w:val="center"/>
              <w:rPr>
                <w:rFonts w:ascii="Tahoma" w:hAnsi="Tahoma" w:cs="Tahoma"/>
                <w:szCs w:val="22"/>
              </w:rPr>
            </w:pPr>
          </w:p>
        </w:tc>
        <w:tc>
          <w:tcPr>
            <w:tcW w:w="7259" w:type="dxa"/>
            <w:shd w:val="clear" w:color="auto" w:fill="auto"/>
          </w:tcPr>
          <w:p w14:paraId="464A3409" w14:textId="77777777" w:rsidR="00841431" w:rsidRPr="00A36673" w:rsidRDefault="00841431" w:rsidP="001304D7">
            <w:pPr>
              <w:rPr>
                <w:rFonts w:ascii="Tahoma" w:hAnsi="Tahoma" w:cs="Tahoma"/>
              </w:rPr>
            </w:pPr>
            <w:r w:rsidRPr="00CC7203">
              <w:rPr>
                <w:rFonts w:ascii="Tahoma" w:hAnsi="Tahoma" w:cs="Tahoma"/>
                <w:szCs w:val="22"/>
              </w:rPr>
              <w:t xml:space="preserve">Halterungen für Nummernschilder vorn und hinten, hinten mit </w:t>
            </w:r>
            <w:proofErr w:type="gramStart"/>
            <w:r w:rsidRPr="00CC7203">
              <w:rPr>
                <w:rFonts w:ascii="Tahoma" w:hAnsi="Tahoma" w:cs="Tahoma"/>
                <w:szCs w:val="22"/>
              </w:rPr>
              <w:t>LED Beleuchtung</w:t>
            </w:r>
            <w:proofErr w:type="gramEnd"/>
          </w:p>
        </w:tc>
        <w:tc>
          <w:tcPr>
            <w:tcW w:w="1134" w:type="dxa"/>
            <w:shd w:val="clear" w:color="auto" w:fill="auto"/>
          </w:tcPr>
          <w:p w14:paraId="4C13DF19" w14:textId="77777777" w:rsidR="00841431" w:rsidRPr="00A36673" w:rsidRDefault="00841431" w:rsidP="00841431">
            <w:pPr>
              <w:ind w:right="-1525"/>
              <w:rPr>
                <w:rFonts w:ascii="Tahoma" w:hAnsi="Tahoma" w:cs="Tahoma"/>
                <w:szCs w:val="22"/>
              </w:rPr>
            </w:pPr>
          </w:p>
        </w:tc>
      </w:tr>
      <w:tr w:rsidR="00841431" w14:paraId="1CFE26A7" w14:textId="316297A7" w:rsidTr="006708B8">
        <w:tc>
          <w:tcPr>
            <w:tcW w:w="679" w:type="dxa"/>
          </w:tcPr>
          <w:p w14:paraId="4FDCBA0F" w14:textId="77777777" w:rsidR="00841431" w:rsidRPr="006B480C" w:rsidRDefault="00841431" w:rsidP="006B480C">
            <w:pPr>
              <w:ind w:left="360"/>
              <w:jc w:val="center"/>
              <w:rPr>
                <w:rFonts w:ascii="Tahoma" w:hAnsi="Tahoma" w:cs="Tahoma"/>
                <w:szCs w:val="22"/>
              </w:rPr>
            </w:pPr>
          </w:p>
        </w:tc>
        <w:tc>
          <w:tcPr>
            <w:tcW w:w="7259" w:type="dxa"/>
          </w:tcPr>
          <w:p w14:paraId="61DAABD0" w14:textId="77777777" w:rsidR="00841431" w:rsidRPr="00A36673" w:rsidRDefault="00841431" w:rsidP="001304D7">
            <w:pPr>
              <w:ind w:left="360"/>
              <w:rPr>
                <w:rFonts w:ascii="Tahoma" w:hAnsi="Tahoma" w:cs="Tahoma"/>
              </w:rPr>
            </w:pPr>
          </w:p>
        </w:tc>
        <w:tc>
          <w:tcPr>
            <w:tcW w:w="1134" w:type="dxa"/>
          </w:tcPr>
          <w:p w14:paraId="2E60A5C7" w14:textId="77777777" w:rsidR="00841431" w:rsidRPr="00A36673" w:rsidRDefault="00841431" w:rsidP="00841431">
            <w:pPr>
              <w:ind w:left="360" w:right="-1525"/>
              <w:rPr>
                <w:rFonts w:ascii="Tahoma" w:hAnsi="Tahoma" w:cs="Tahoma"/>
              </w:rPr>
            </w:pPr>
          </w:p>
        </w:tc>
      </w:tr>
      <w:tr w:rsidR="00841431" w14:paraId="2B6ACFB2" w14:textId="4CC4A167" w:rsidTr="006708B8">
        <w:tc>
          <w:tcPr>
            <w:tcW w:w="679" w:type="dxa"/>
          </w:tcPr>
          <w:p w14:paraId="5D1D9135" w14:textId="77777777" w:rsidR="00841431" w:rsidRPr="006B480C" w:rsidRDefault="00841431" w:rsidP="006B480C">
            <w:pPr>
              <w:ind w:left="360"/>
              <w:jc w:val="center"/>
              <w:rPr>
                <w:rFonts w:ascii="Tahoma" w:hAnsi="Tahoma" w:cs="Tahoma"/>
                <w:szCs w:val="22"/>
              </w:rPr>
            </w:pPr>
          </w:p>
        </w:tc>
        <w:tc>
          <w:tcPr>
            <w:tcW w:w="7259" w:type="dxa"/>
          </w:tcPr>
          <w:p w14:paraId="52589577" w14:textId="77777777" w:rsidR="00841431" w:rsidRPr="00A36673" w:rsidRDefault="00841431" w:rsidP="001304D7">
            <w:pPr>
              <w:rPr>
                <w:rFonts w:ascii="Tahoma" w:hAnsi="Tahoma" w:cs="Tahoma"/>
              </w:rPr>
            </w:pPr>
            <w:r w:rsidRPr="006C0E1C">
              <w:rPr>
                <w:rFonts w:ascii="Tahoma" w:hAnsi="Tahoma" w:cs="Tahoma"/>
                <w:b/>
                <w:szCs w:val="22"/>
              </w:rPr>
              <w:t>Kehraggregat/Aufbau</w:t>
            </w:r>
          </w:p>
        </w:tc>
        <w:tc>
          <w:tcPr>
            <w:tcW w:w="1134" w:type="dxa"/>
          </w:tcPr>
          <w:p w14:paraId="2E70CBA7" w14:textId="77777777" w:rsidR="00841431" w:rsidRPr="006C0E1C" w:rsidRDefault="00841431" w:rsidP="00841431">
            <w:pPr>
              <w:ind w:right="-1525"/>
              <w:rPr>
                <w:rFonts w:ascii="Tahoma" w:hAnsi="Tahoma" w:cs="Tahoma"/>
                <w:b/>
                <w:szCs w:val="22"/>
              </w:rPr>
            </w:pPr>
          </w:p>
        </w:tc>
      </w:tr>
      <w:tr w:rsidR="00841431" w14:paraId="6829CAF0" w14:textId="38419A56" w:rsidTr="006708B8">
        <w:tc>
          <w:tcPr>
            <w:tcW w:w="679" w:type="dxa"/>
          </w:tcPr>
          <w:p w14:paraId="3BAEB4DC" w14:textId="77777777" w:rsidR="00841431" w:rsidRPr="003C1C1D"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385D238E" w14:textId="77777777" w:rsidR="00841431" w:rsidRPr="0054034E" w:rsidRDefault="00841431" w:rsidP="001304D7">
            <w:pPr>
              <w:rPr>
                <w:rFonts w:ascii="Tahoma" w:hAnsi="Tahoma" w:cs="Tahoma"/>
              </w:rPr>
            </w:pPr>
            <w:r w:rsidRPr="0054034E">
              <w:rPr>
                <w:rFonts w:ascii="Tahoma" w:hAnsi="Tahoma" w:cs="Tahoma"/>
                <w:szCs w:val="22"/>
              </w:rPr>
              <w:t>Kehrsaugmaschine</w:t>
            </w:r>
          </w:p>
        </w:tc>
        <w:tc>
          <w:tcPr>
            <w:tcW w:w="1134" w:type="dxa"/>
          </w:tcPr>
          <w:p w14:paraId="47CAB8D2" w14:textId="77777777" w:rsidR="00841431" w:rsidRPr="0054034E" w:rsidRDefault="00841431" w:rsidP="00841431">
            <w:pPr>
              <w:ind w:right="-1525"/>
              <w:rPr>
                <w:rFonts w:ascii="Tahoma" w:hAnsi="Tahoma" w:cs="Tahoma"/>
                <w:szCs w:val="22"/>
              </w:rPr>
            </w:pPr>
          </w:p>
        </w:tc>
      </w:tr>
      <w:tr w:rsidR="00841431" w14:paraId="19CB9F17" w14:textId="0CFAC960" w:rsidTr="006708B8">
        <w:tc>
          <w:tcPr>
            <w:tcW w:w="679" w:type="dxa"/>
          </w:tcPr>
          <w:p w14:paraId="539A6C44"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63852C1" w14:textId="77777777" w:rsidR="00841431" w:rsidRPr="0054034E" w:rsidRDefault="00841431" w:rsidP="001304D7">
            <w:pPr>
              <w:rPr>
                <w:rFonts w:ascii="Tahoma" w:hAnsi="Tahoma" w:cs="Tahoma"/>
                <w:szCs w:val="22"/>
              </w:rPr>
            </w:pPr>
            <w:r>
              <w:rPr>
                <w:rFonts w:ascii="Tahoma" w:hAnsi="Tahoma" w:cs="Tahoma"/>
                <w:szCs w:val="22"/>
              </w:rPr>
              <w:t xml:space="preserve">Volumen des Kehrrichtbehälters mindestens 5,0 m³ (Bruttovolumen) </w:t>
            </w:r>
          </w:p>
        </w:tc>
        <w:tc>
          <w:tcPr>
            <w:tcW w:w="1134" w:type="dxa"/>
          </w:tcPr>
          <w:p w14:paraId="0C0C0FD1" w14:textId="77777777" w:rsidR="00841431" w:rsidRDefault="00841431" w:rsidP="00841431">
            <w:pPr>
              <w:ind w:right="-1525"/>
              <w:rPr>
                <w:rFonts w:ascii="Tahoma" w:hAnsi="Tahoma" w:cs="Tahoma"/>
                <w:szCs w:val="22"/>
              </w:rPr>
            </w:pPr>
          </w:p>
        </w:tc>
      </w:tr>
      <w:tr w:rsidR="00841431" w14:paraId="0FF0F454" w14:textId="45C77149" w:rsidTr="006708B8">
        <w:tc>
          <w:tcPr>
            <w:tcW w:w="679" w:type="dxa"/>
          </w:tcPr>
          <w:p w14:paraId="33A2FB31"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0E8B455F" w14:textId="77777777" w:rsidR="00841431" w:rsidRPr="0054034E" w:rsidRDefault="00841431" w:rsidP="001304D7">
            <w:pPr>
              <w:rPr>
                <w:rFonts w:ascii="Tahoma" w:hAnsi="Tahoma" w:cs="Tahoma"/>
              </w:rPr>
            </w:pPr>
            <w:r w:rsidRPr="0054034E">
              <w:rPr>
                <w:rFonts w:ascii="Tahoma" w:hAnsi="Tahoma" w:cs="Tahoma"/>
                <w:szCs w:val="22"/>
              </w:rPr>
              <w:t xml:space="preserve">Nutzbares Volumen des Kehrichtbehälters </w:t>
            </w:r>
            <w:r>
              <w:rPr>
                <w:rFonts w:ascii="Tahoma" w:hAnsi="Tahoma" w:cs="Tahoma"/>
                <w:szCs w:val="22"/>
              </w:rPr>
              <w:t>mindestens</w:t>
            </w:r>
            <w:r w:rsidRPr="0054034E">
              <w:rPr>
                <w:rFonts w:ascii="Tahoma" w:hAnsi="Tahoma" w:cs="Tahoma"/>
                <w:szCs w:val="22"/>
              </w:rPr>
              <w:t xml:space="preserve"> </w:t>
            </w:r>
            <w:r>
              <w:rPr>
                <w:rFonts w:ascii="Tahoma" w:hAnsi="Tahoma" w:cs="Tahoma"/>
                <w:szCs w:val="22"/>
              </w:rPr>
              <w:t>4</w:t>
            </w:r>
            <w:r w:rsidRPr="0054034E">
              <w:rPr>
                <w:rFonts w:ascii="Tahoma" w:hAnsi="Tahoma" w:cs="Tahoma"/>
                <w:szCs w:val="22"/>
              </w:rPr>
              <w:t>,</w:t>
            </w:r>
            <w:r>
              <w:rPr>
                <w:rFonts w:ascii="Tahoma" w:hAnsi="Tahoma" w:cs="Tahoma"/>
                <w:szCs w:val="22"/>
              </w:rPr>
              <w:t>0</w:t>
            </w:r>
            <w:r w:rsidRPr="0054034E">
              <w:rPr>
                <w:rFonts w:ascii="Tahoma" w:hAnsi="Tahoma" w:cs="Tahoma"/>
                <w:szCs w:val="22"/>
              </w:rPr>
              <w:t xml:space="preserve"> m³</w:t>
            </w:r>
            <w:r>
              <w:rPr>
                <w:rFonts w:ascii="Tahoma" w:hAnsi="Tahoma" w:cs="Tahoma"/>
                <w:szCs w:val="22"/>
              </w:rPr>
              <w:t xml:space="preserve"> (Nettovolumen)</w:t>
            </w:r>
          </w:p>
        </w:tc>
        <w:tc>
          <w:tcPr>
            <w:tcW w:w="1134" w:type="dxa"/>
          </w:tcPr>
          <w:p w14:paraId="0F51C561" w14:textId="77777777" w:rsidR="00841431" w:rsidRPr="0054034E" w:rsidRDefault="00841431" w:rsidP="00841431">
            <w:pPr>
              <w:ind w:right="-1525"/>
              <w:rPr>
                <w:rFonts w:ascii="Tahoma" w:hAnsi="Tahoma" w:cs="Tahoma"/>
                <w:szCs w:val="22"/>
              </w:rPr>
            </w:pPr>
          </w:p>
        </w:tc>
      </w:tr>
      <w:tr w:rsidR="00841431" w14:paraId="6DCDF646" w14:textId="4F0DD522" w:rsidTr="006708B8">
        <w:tc>
          <w:tcPr>
            <w:tcW w:w="679" w:type="dxa"/>
          </w:tcPr>
          <w:p w14:paraId="29D9F171"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291034FF" w14:textId="77777777" w:rsidR="00841431" w:rsidRPr="0054034E" w:rsidRDefault="00841431" w:rsidP="001304D7">
            <w:pPr>
              <w:rPr>
                <w:rFonts w:ascii="Tahoma" w:hAnsi="Tahoma" w:cs="Tahoma"/>
              </w:rPr>
            </w:pPr>
            <w:r w:rsidRPr="00CC7203">
              <w:rPr>
                <w:rFonts w:ascii="Tahoma" w:hAnsi="Tahoma" w:cs="Tahoma"/>
                <w:szCs w:val="22"/>
              </w:rPr>
              <w:t>Kehrichtbehälter aus rostfreiem Material (z.B. Edelstahl, Aluminium)</w:t>
            </w:r>
          </w:p>
        </w:tc>
        <w:tc>
          <w:tcPr>
            <w:tcW w:w="1134" w:type="dxa"/>
          </w:tcPr>
          <w:p w14:paraId="60B64A59" w14:textId="77777777" w:rsidR="00841431" w:rsidRPr="0054034E" w:rsidRDefault="00841431" w:rsidP="00841431">
            <w:pPr>
              <w:ind w:right="-1525"/>
              <w:rPr>
                <w:rFonts w:ascii="Tahoma" w:hAnsi="Tahoma" w:cs="Tahoma"/>
                <w:szCs w:val="22"/>
              </w:rPr>
            </w:pPr>
          </w:p>
        </w:tc>
      </w:tr>
      <w:tr w:rsidR="00841431" w14:paraId="0E4FA981" w14:textId="686A1E68" w:rsidTr="006708B8">
        <w:tc>
          <w:tcPr>
            <w:tcW w:w="679" w:type="dxa"/>
          </w:tcPr>
          <w:p w14:paraId="4B8B9D61"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621809C" w14:textId="77777777" w:rsidR="00841431" w:rsidRPr="0054034E" w:rsidRDefault="00841431" w:rsidP="001304D7">
            <w:pPr>
              <w:rPr>
                <w:rFonts w:ascii="Tahoma" w:hAnsi="Tahoma" w:cs="Tahoma"/>
                <w:szCs w:val="22"/>
              </w:rPr>
            </w:pPr>
            <w:r>
              <w:rPr>
                <w:rFonts w:ascii="Tahoma" w:hAnsi="Tahoma" w:cs="Tahoma"/>
                <w:szCs w:val="22"/>
              </w:rPr>
              <w:t xml:space="preserve">Hydraulisch verstellbare Winkelstellung der Tellerbesen links und rechts mit stufenlos verstellbarer Kehrbreite bis mindestens 2.200 mm   </w:t>
            </w:r>
          </w:p>
        </w:tc>
        <w:tc>
          <w:tcPr>
            <w:tcW w:w="1134" w:type="dxa"/>
          </w:tcPr>
          <w:p w14:paraId="4A1D7CE2" w14:textId="77777777" w:rsidR="00841431" w:rsidRDefault="00841431" w:rsidP="00841431">
            <w:pPr>
              <w:ind w:right="-1525"/>
              <w:rPr>
                <w:rFonts w:ascii="Tahoma" w:hAnsi="Tahoma" w:cs="Tahoma"/>
                <w:szCs w:val="22"/>
              </w:rPr>
            </w:pPr>
          </w:p>
        </w:tc>
      </w:tr>
      <w:tr w:rsidR="00841431" w14:paraId="58C01A21" w14:textId="684CC2AA" w:rsidTr="006708B8">
        <w:tc>
          <w:tcPr>
            <w:tcW w:w="679" w:type="dxa"/>
          </w:tcPr>
          <w:p w14:paraId="2126829F"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5D6DCF8C" w14:textId="77777777" w:rsidR="00841431" w:rsidRPr="0054034E" w:rsidRDefault="00841431" w:rsidP="001304D7">
            <w:pPr>
              <w:rPr>
                <w:rFonts w:ascii="Tahoma" w:hAnsi="Tahoma" w:cs="Tahoma"/>
              </w:rPr>
            </w:pPr>
            <w:r w:rsidRPr="0054034E">
              <w:rPr>
                <w:rFonts w:ascii="Tahoma" w:hAnsi="Tahoma" w:cs="Tahoma"/>
                <w:szCs w:val="22"/>
              </w:rPr>
              <w:t xml:space="preserve">Kehrbesen links und rechts Durchmesser </w:t>
            </w:r>
            <w:r>
              <w:rPr>
                <w:rFonts w:ascii="Tahoma" w:hAnsi="Tahoma" w:cs="Tahoma"/>
                <w:szCs w:val="22"/>
              </w:rPr>
              <w:t>mindestens</w:t>
            </w:r>
            <w:r w:rsidRPr="0054034E">
              <w:rPr>
                <w:rFonts w:ascii="Tahoma" w:hAnsi="Tahoma" w:cs="Tahoma"/>
                <w:szCs w:val="22"/>
              </w:rPr>
              <w:t xml:space="preserve"> 850 mm, </w:t>
            </w:r>
            <w:r>
              <w:rPr>
                <w:rFonts w:ascii="Tahoma" w:hAnsi="Tahoma" w:cs="Tahoma"/>
                <w:szCs w:val="22"/>
              </w:rPr>
              <w:t xml:space="preserve">gezogene Ausführung, </w:t>
            </w:r>
            <w:r w:rsidRPr="0054034E">
              <w:rPr>
                <w:rFonts w:ascii="Tahoma" w:hAnsi="Tahoma" w:cs="Tahoma"/>
                <w:szCs w:val="22"/>
              </w:rPr>
              <w:t>stufenlos verstellbare Drehzahl mindestens zwischen 0-100 U/min</w:t>
            </w:r>
          </w:p>
        </w:tc>
        <w:tc>
          <w:tcPr>
            <w:tcW w:w="1134" w:type="dxa"/>
          </w:tcPr>
          <w:p w14:paraId="63D4E86B" w14:textId="77777777" w:rsidR="00841431" w:rsidRPr="0054034E" w:rsidRDefault="00841431" w:rsidP="00841431">
            <w:pPr>
              <w:ind w:right="-1525"/>
              <w:rPr>
                <w:rFonts w:ascii="Tahoma" w:hAnsi="Tahoma" w:cs="Tahoma"/>
                <w:szCs w:val="22"/>
              </w:rPr>
            </w:pPr>
          </w:p>
        </w:tc>
      </w:tr>
      <w:tr w:rsidR="00841431" w14:paraId="6977850B" w14:textId="05303C01" w:rsidTr="006708B8">
        <w:tc>
          <w:tcPr>
            <w:tcW w:w="679" w:type="dxa"/>
          </w:tcPr>
          <w:p w14:paraId="7BE4A6FA"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0DE6C746" w14:textId="77777777" w:rsidR="00841431" w:rsidRPr="0054034E" w:rsidRDefault="00841431" w:rsidP="001304D7">
            <w:pPr>
              <w:rPr>
                <w:rFonts w:ascii="Tahoma" w:hAnsi="Tahoma" w:cs="Tahoma"/>
              </w:rPr>
            </w:pPr>
            <w:r w:rsidRPr="0054034E">
              <w:rPr>
                <w:rFonts w:ascii="Tahoma" w:hAnsi="Tahoma" w:cs="Tahoma"/>
                <w:szCs w:val="22"/>
              </w:rPr>
              <w:t xml:space="preserve">Kehrbreite </w:t>
            </w:r>
            <w:r>
              <w:rPr>
                <w:rFonts w:ascii="Tahoma" w:hAnsi="Tahoma" w:cs="Tahoma"/>
                <w:szCs w:val="22"/>
              </w:rPr>
              <w:t xml:space="preserve">mit 3. Besen </w:t>
            </w:r>
            <w:r w:rsidRPr="0054034E">
              <w:rPr>
                <w:rFonts w:ascii="Tahoma" w:hAnsi="Tahoma" w:cs="Tahoma"/>
                <w:szCs w:val="22"/>
              </w:rPr>
              <w:t xml:space="preserve">mindestens </w:t>
            </w:r>
            <w:r>
              <w:rPr>
                <w:rFonts w:ascii="Tahoma" w:hAnsi="Tahoma" w:cs="Tahoma"/>
                <w:szCs w:val="22"/>
              </w:rPr>
              <w:t>3</w:t>
            </w:r>
            <w:r w:rsidRPr="0054034E">
              <w:rPr>
                <w:rFonts w:ascii="Tahoma" w:hAnsi="Tahoma" w:cs="Tahoma"/>
                <w:szCs w:val="22"/>
              </w:rPr>
              <w:t>.</w:t>
            </w:r>
            <w:r>
              <w:rPr>
                <w:rFonts w:ascii="Tahoma" w:hAnsi="Tahoma" w:cs="Tahoma"/>
                <w:szCs w:val="22"/>
              </w:rPr>
              <w:t>1</w:t>
            </w:r>
            <w:r w:rsidRPr="0054034E">
              <w:rPr>
                <w:rFonts w:ascii="Tahoma" w:hAnsi="Tahoma" w:cs="Tahoma"/>
                <w:szCs w:val="22"/>
              </w:rPr>
              <w:t>00 mm</w:t>
            </w:r>
          </w:p>
        </w:tc>
        <w:tc>
          <w:tcPr>
            <w:tcW w:w="1134" w:type="dxa"/>
          </w:tcPr>
          <w:p w14:paraId="267A9F8C" w14:textId="77777777" w:rsidR="00841431" w:rsidRPr="0054034E" w:rsidRDefault="00841431" w:rsidP="00841431">
            <w:pPr>
              <w:ind w:right="-1525"/>
              <w:rPr>
                <w:rFonts w:ascii="Tahoma" w:hAnsi="Tahoma" w:cs="Tahoma"/>
                <w:szCs w:val="22"/>
              </w:rPr>
            </w:pPr>
          </w:p>
        </w:tc>
      </w:tr>
      <w:tr w:rsidR="00841431" w14:paraId="50E61FDE" w14:textId="494785A4" w:rsidTr="006708B8">
        <w:trPr>
          <w:trHeight w:val="190"/>
        </w:trPr>
        <w:tc>
          <w:tcPr>
            <w:tcW w:w="679" w:type="dxa"/>
          </w:tcPr>
          <w:p w14:paraId="2937F52D"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2C594B0" w14:textId="77777777" w:rsidR="00841431" w:rsidRPr="0054034E" w:rsidRDefault="00841431" w:rsidP="001304D7">
            <w:pPr>
              <w:rPr>
                <w:rFonts w:ascii="Tahoma" w:hAnsi="Tahoma" w:cs="Tahoma"/>
              </w:rPr>
            </w:pPr>
            <w:r w:rsidRPr="0054034E">
              <w:rPr>
                <w:rFonts w:ascii="Tahoma" w:hAnsi="Tahoma" w:cs="Tahoma"/>
                <w:szCs w:val="22"/>
              </w:rPr>
              <w:t>Unabhängig von der Besendrehzahl stufenlos regelbares Sauggebläse</w:t>
            </w:r>
          </w:p>
        </w:tc>
        <w:tc>
          <w:tcPr>
            <w:tcW w:w="1134" w:type="dxa"/>
          </w:tcPr>
          <w:p w14:paraId="57DEBEDE" w14:textId="77777777" w:rsidR="00841431" w:rsidRPr="0054034E" w:rsidRDefault="00841431" w:rsidP="00841431">
            <w:pPr>
              <w:ind w:right="-1525"/>
              <w:rPr>
                <w:rFonts w:ascii="Tahoma" w:hAnsi="Tahoma" w:cs="Tahoma"/>
                <w:szCs w:val="22"/>
              </w:rPr>
            </w:pPr>
          </w:p>
        </w:tc>
      </w:tr>
      <w:tr w:rsidR="00841431" w14:paraId="1EC4C6B3" w14:textId="1C456CE9" w:rsidTr="006708B8">
        <w:tc>
          <w:tcPr>
            <w:tcW w:w="679" w:type="dxa"/>
          </w:tcPr>
          <w:p w14:paraId="4172580E"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5AA8F4D0" w14:textId="77777777" w:rsidR="00841431" w:rsidRPr="0054034E" w:rsidRDefault="00841431" w:rsidP="001304D7">
            <w:pPr>
              <w:rPr>
                <w:rFonts w:ascii="Tahoma" w:hAnsi="Tahoma" w:cs="Tahoma"/>
                <w:szCs w:val="22"/>
              </w:rPr>
            </w:pPr>
            <w:proofErr w:type="spellStart"/>
            <w:r>
              <w:rPr>
                <w:rFonts w:ascii="Tahoma" w:hAnsi="Tahoma" w:cs="Tahoma"/>
                <w:szCs w:val="22"/>
              </w:rPr>
              <w:t>Saugmund</w:t>
            </w:r>
            <w:proofErr w:type="spellEnd"/>
            <w:r>
              <w:rPr>
                <w:rFonts w:ascii="Tahoma" w:hAnsi="Tahoma" w:cs="Tahoma"/>
                <w:szCs w:val="22"/>
              </w:rPr>
              <w:t xml:space="preserve"> aus verschleißfestem Material oder entsprechend ausgekleidet  </w:t>
            </w:r>
          </w:p>
        </w:tc>
        <w:tc>
          <w:tcPr>
            <w:tcW w:w="1134" w:type="dxa"/>
          </w:tcPr>
          <w:p w14:paraId="2E6FDD45" w14:textId="77777777" w:rsidR="00841431" w:rsidRDefault="00841431" w:rsidP="00841431">
            <w:pPr>
              <w:ind w:right="-1525"/>
              <w:rPr>
                <w:rFonts w:ascii="Tahoma" w:hAnsi="Tahoma" w:cs="Tahoma"/>
                <w:szCs w:val="22"/>
              </w:rPr>
            </w:pPr>
          </w:p>
        </w:tc>
      </w:tr>
      <w:tr w:rsidR="00841431" w14:paraId="40878455" w14:textId="722933AB" w:rsidTr="006708B8">
        <w:tc>
          <w:tcPr>
            <w:tcW w:w="679" w:type="dxa"/>
          </w:tcPr>
          <w:p w14:paraId="0E899192"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EA23992" w14:textId="77777777" w:rsidR="00841431" w:rsidRPr="0054034E" w:rsidRDefault="00841431" w:rsidP="001304D7">
            <w:pPr>
              <w:rPr>
                <w:rFonts w:ascii="Tahoma" w:hAnsi="Tahoma" w:cs="Tahoma"/>
              </w:rPr>
            </w:pPr>
            <w:r w:rsidRPr="0054034E">
              <w:rPr>
                <w:rFonts w:ascii="Tahoma" w:hAnsi="Tahoma" w:cs="Tahoma"/>
                <w:szCs w:val="22"/>
              </w:rPr>
              <w:t xml:space="preserve">Frischwassertank </w:t>
            </w:r>
            <w:r>
              <w:rPr>
                <w:rFonts w:ascii="Tahoma" w:hAnsi="Tahoma" w:cs="Tahoma"/>
                <w:szCs w:val="22"/>
              </w:rPr>
              <w:t>mindestens</w:t>
            </w:r>
            <w:r w:rsidRPr="0054034E">
              <w:rPr>
                <w:rFonts w:ascii="Tahoma" w:hAnsi="Tahoma" w:cs="Tahoma"/>
                <w:szCs w:val="22"/>
              </w:rPr>
              <w:t xml:space="preserve"> </w:t>
            </w:r>
            <w:r>
              <w:rPr>
                <w:rFonts w:ascii="Tahoma" w:hAnsi="Tahoma" w:cs="Tahoma"/>
                <w:szCs w:val="22"/>
              </w:rPr>
              <w:t>50</w:t>
            </w:r>
            <w:r w:rsidRPr="0054034E">
              <w:rPr>
                <w:rFonts w:ascii="Tahoma" w:hAnsi="Tahoma" w:cs="Tahoma"/>
                <w:szCs w:val="22"/>
              </w:rPr>
              <w:t xml:space="preserve">0 Liter </w:t>
            </w:r>
          </w:p>
        </w:tc>
        <w:tc>
          <w:tcPr>
            <w:tcW w:w="1134" w:type="dxa"/>
          </w:tcPr>
          <w:p w14:paraId="31B01903" w14:textId="77777777" w:rsidR="00841431" w:rsidRPr="0054034E" w:rsidRDefault="00841431" w:rsidP="00841431">
            <w:pPr>
              <w:ind w:right="-1525"/>
              <w:rPr>
                <w:rFonts w:ascii="Tahoma" w:hAnsi="Tahoma" w:cs="Tahoma"/>
                <w:szCs w:val="22"/>
              </w:rPr>
            </w:pPr>
          </w:p>
        </w:tc>
      </w:tr>
      <w:tr w:rsidR="00841431" w14:paraId="2F0EBA5A" w14:textId="4BBC6586" w:rsidTr="006708B8">
        <w:tc>
          <w:tcPr>
            <w:tcW w:w="679" w:type="dxa"/>
          </w:tcPr>
          <w:p w14:paraId="29EC991B"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4BA6DAF" w14:textId="77777777" w:rsidR="00841431" w:rsidRPr="0054034E" w:rsidRDefault="00841431" w:rsidP="001304D7">
            <w:pPr>
              <w:rPr>
                <w:rFonts w:ascii="Tahoma" w:hAnsi="Tahoma" w:cs="Tahoma"/>
              </w:rPr>
            </w:pPr>
            <w:r w:rsidRPr="0054034E">
              <w:rPr>
                <w:rFonts w:ascii="Tahoma" w:hAnsi="Tahoma" w:cs="Tahoma"/>
                <w:szCs w:val="22"/>
              </w:rPr>
              <w:t>Wasserrückgewinnungssystem / Umlaufwassersystem mit Filterung</w:t>
            </w:r>
          </w:p>
        </w:tc>
        <w:tc>
          <w:tcPr>
            <w:tcW w:w="1134" w:type="dxa"/>
          </w:tcPr>
          <w:p w14:paraId="158FB2EE" w14:textId="77777777" w:rsidR="00841431" w:rsidRPr="0054034E" w:rsidRDefault="00841431" w:rsidP="00841431">
            <w:pPr>
              <w:ind w:right="-1525"/>
              <w:rPr>
                <w:rFonts w:ascii="Tahoma" w:hAnsi="Tahoma" w:cs="Tahoma"/>
                <w:szCs w:val="22"/>
              </w:rPr>
            </w:pPr>
          </w:p>
        </w:tc>
      </w:tr>
      <w:tr w:rsidR="00841431" w14:paraId="1F401947" w14:textId="44D0017E" w:rsidTr="006708B8">
        <w:tc>
          <w:tcPr>
            <w:tcW w:w="679" w:type="dxa"/>
          </w:tcPr>
          <w:p w14:paraId="630FD833"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1E5FDA2" w14:textId="77777777" w:rsidR="00841431" w:rsidRPr="0054034E" w:rsidRDefault="00841431" w:rsidP="001304D7">
            <w:pPr>
              <w:jc w:val="both"/>
              <w:rPr>
                <w:rFonts w:ascii="Tahoma" w:hAnsi="Tahoma" w:cs="Tahoma"/>
              </w:rPr>
            </w:pPr>
            <w:r w:rsidRPr="0054034E">
              <w:rPr>
                <w:rFonts w:ascii="Tahoma" w:hAnsi="Tahoma" w:cs="Tahoma"/>
                <w:szCs w:val="22"/>
              </w:rPr>
              <w:t xml:space="preserve">Wasserablass </w:t>
            </w:r>
            <w:r>
              <w:rPr>
                <w:rFonts w:ascii="Tahoma" w:hAnsi="Tahoma" w:cs="Tahoma"/>
                <w:szCs w:val="22"/>
              </w:rPr>
              <w:t>in der Heckklappe</w:t>
            </w:r>
          </w:p>
        </w:tc>
        <w:tc>
          <w:tcPr>
            <w:tcW w:w="1134" w:type="dxa"/>
          </w:tcPr>
          <w:p w14:paraId="7AD61EFA" w14:textId="77777777" w:rsidR="00841431" w:rsidRPr="0054034E" w:rsidRDefault="00841431" w:rsidP="00841431">
            <w:pPr>
              <w:ind w:right="-1525"/>
              <w:jc w:val="both"/>
              <w:rPr>
                <w:rFonts w:ascii="Tahoma" w:hAnsi="Tahoma" w:cs="Tahoma"/>
                <w:szCs w:val="22"/>
              </w:rPr>
            </w:pPr>
          </w:p>
        </w:tc>
      </w:tr>
      <w:tr w:rsidR="00841431" w14:paraId="140A3803" w14:textId="3D56DFC6" w:rsidTr="006708B8">
        <w:tc>
          <w:tcPr>
            <w:tcW w:w="679" w:type="dxa"/>
          </w:tcPr>
          <w:p w14:paraId="74237BF8"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057D16F" w14:textId="77777777" w:rsidR="00841431" w:rsidRPr="0054034E" w:rsidRDefault="00841431" w:rsidP="001304D7">
            <w:pPr>
              <w:rPr>
                <w:rFonts w:ascii="Tahoma" w:hAnsi="Tahoma" w:cs="Tahoma"/>
              </w:rPr>
            </w:pPr>
            <w:r w:rsidRPr="0054034E">
              <w:rPr>
                <w:rFonts w:ascii="Tahoma" w:hAnsi="Tahoma" w:cs="Tahoma"/>
                <w:szCs w:val="22"/>
              </w:rPr>
              <w:t>Saug</w:t>
            </w:r>
            <w:r>
              <w:rPr>
                <w:rFonts w:ascii="Tahoma" w:hAnsi="Tahoma" w:cs="Tahoma"/>
                <w:szCs w:val="22"/>
              </w:rPr>
              <w:t>mundkamera mit Reinigungssystem mit separatem Flachbildschirm</w:t>
            </w:r>
          </w:p>
        </w:tc>
        <w:tc>
          <w:tcPr>
            <w:tcW w:w="1134" w:type="dxa"/>
          </w:tcPr>
          <w:p w14:paraId="48D37E21" w14:textId="77777777" w:rsidR="00841431" w:rsidRPr="0054034E" w:rsidRDefault="00841431" w:rsidP="00841431">
            <w:pPr>
              <w:ind w:right="-1525"/>
              <w:rPr>
                <w:rFonts w:ascii="Tahoma" w:hAnsi="Tahoma" w:cs="Tahoma"/>
                <w:szCs w:val="22"/>
              </w:rPr>
            </w:pPr>
          </w:p>
        </w:tc>
      </w:tr>
      <w:tr w:rsidR="00841431" w14:paraId="7E3AADB5" w14:textId="4169CE0B" w:rsidTr="006708B8">
        <w:tc>
          <w:tcPr>
            <w:tcW w:w="679" w:type="dxa"/>
          </w:tcPr>
          <w:p w14:paraId="4F5532E6"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28E7567" w14:textId="77777777" w:rsidR="00841431" w:rsidRPr="0054034E" w:rsidRDefault="00841431" w:rsidP="001304D7">
            <w:pPr>
              <w:rPr>
                <w:rFonts w:ascii="Tahoma" w:hAnsi="Tahoma" w:cs="Tahoma"/>
              </w:rPr>
            </w:pPr>
            <w:r>
              <w:rPr>
                <w:rFonts w:ascii="Tahoma" w:hAnsi="Tahoma" w:cs="Tahoma"/>
                <w:szCs w:val="22"/>
              </w:rPr>
              <w:t>Tagfahrlicht und Rückleuchten LED Ausführung</w:t>
            </w:r>
          </w:p>
        </w:tc>
        <w:tc>
          <w:tcPr>
            <w:tcW w:w="1134" w:type="dxa"/>
          </w:tcPr>
          <w:p w14:paraId="13124248" w14:textId="77777777" w:rsidR="00841431" w:rsidRDefault="00841431" w:rsidP="00841431">
            <w:pPr>
              <w:ind w:right="-1525"/>
              <w:rPr>
                <w:rFonts w:ascii="Tahoma" w:hAnsi="Tahoma" w:cs="Tahoma"/>
                <w:szCs w:val="22"/>
              </w:rPr>
            </w:pPr>
          </w:p>
        </w:tc>
      </w:tr>
      <w:tr w:rsidR="00841431" w14:paraId="1F2C4182" w14:textId="3E85862B" w:rsidTr="006708B8">
        <w:tc>
          <w:tcPr>
            <w:tcW w:w="679" w:type="dxa"/>
          </w:tcPr>
          <w:p w14:paraId="2C26E8EC" w14:textId="77777777" w:rsidR="00841431" w:rsidRPr="00E31EC6"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BC27C6D" w14:textId="77777777" w:rsidR="00841431" w:rsidRPr="0054034E" w:rsidRDefault="00841431" w:rsidP="001304D7">
            <w:pPr>
              <w:rPr>
                <w:rFonts w:ascii="Tahoma" w:hAnsi="Tahoma" w:cs="Tahoma"/>
              </w:rPr>
            </w:pPr>
            <w:r w:rsidRPr="0054034E">
              <w:rPr>
                <w:rFonts w:ascii="Tahoma" w:hAnsi="Tahoma" w:cs="Tahoma"/>
                <w:szCs w:val="22"/>
              </w:rPr>
              <w:t>Warnmarkierung nach DIN 30710 und Konturmarkierung</w:t>
            </w:r>
          </w:p>
        </w:tc>
        <w:tc>
          <w:tcPr>
            <w:tcW w:w="1134" w:type="dxa"/>
          </w:tcPr>
          <w:p w14:paraId="2378FA70" w14:textId="77777777" w:rsidR="00841431" w:rsidRPr="0054034E" w:rsidRDefault="00841431" w:rsidP="00841431">
            <w:pPr>
              <w:ind w:right="-1525"/>
              <w:rPr>
                <w:rFonts w:ascii="Tahoma" w:hAnsi="Tahoma" w:cs="Tahoma"/>
                <w:szCs w:val="22"/>
              </w:rPr>
            </w:pPr>
          </w:p>
        </w:tc>
      </w:tr>
      <w:tr w:rsidR="00841431" w14:paraId="48EF455D" w14:textId="732C53DB" w:rsidTr="006708B8">
        <w:tc>
          <w:tcPr>
            <w:tcW w:w="679" w:type="dxa"/>
          </w:tcPr>
          <w:p w14:paraId="7FD9DEE1"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44868F4" w14:textId="77777777" w:rsidR="00841431" w:rsidRPr="0054034E" w:rsidRDefault="00841431" w:rsidP="001304D7">
            <w:pPr>
              <w:rPr>
                <w:rFonts w:ascii="Tahoma" w:hAnsi="Tahoma" w:cs="Tahoma"/>
              </w:rPr>
            </w:pPr>
            <w:r>
              <w:rPr>
                <w:rFonts w:ascii="Tahoma" w:hAnsi="Tahoma" w:cs="Tahoma"/>
                <w:szCs w:val="22"/>
              </w:rPr>
              <w:t>Schmierpunkte sind an einer gut zugänglichen Stelle zu führen</w:t>
            </w:r>
          </w:p>
        </w:tc>
        <w:tc>
          <w:tcPr>
            <w:tcW w:w="1134" w:type="dxa"/>
          </w:tcPr>
          <w:p w14:paraId="0699E91B" w14:textId="77777777" w:rsidR="00841431" w:rsidRDefault="00841431" w:rsidP="00841431">
            <w:pPr>
              <w:ind w:right="-1525"/>
              <w:rPr>
                <w:rFonts w:ascii="Tahoma" w:hAnsi="Tahoma" w:cs="Tahoma"/>
                <w:szCs w:val="22"/>
              </w:rPr>
            </w:pPr>
          </w:p>
        </w:tc>
      </w:tr>
      <w:tr w:rsidR="00841431" w:rsidRPr="003B471F" w14:paraId="40C9431A" w14:textId="59905DB0" w:rsidTr="006708B8">
        <w:tc>
          <w:tcPr>
            <w:tcW w:w="679" w:type="dxa"/>
          </w:tcPr>
          <w:p w14:paraId="1E44C9C5" w14:textId="77777777" w:rsidR="00841431" w:rsidRPr="00EA74BF" w:rsidRDefault="00841431" w:rsidP="006B480C">
            <w:pPr>
              <w:pStyle w:val="Listenabsatz"/>
              <w:numPr>
                <w:ilvl w:val="0"/>
                <w:numId w:val="40"/>
              </w:numPr>
              <w:ind w:left="397"/>
              <w:contextualSpacing w:val="0"/>
              <w:jc w:val="center"/>
              <w:rPr>
                <w:rFonts w:ascii="Tahoma" w:hAnsi="Tahoma" w:cs="Tahoma"/>
                <w:szCs w:val="22"/>
                <w:lang w:val="en-US"/>
              </w:rPr>
            </w:pPr>
          </w:p>
        </w:tc>
        <w:tc>
          <w:tcPr>
            <w:tcW w:w="7259" w:type="dxa"/>
          </w:tcPr>
          <w:p w14:paraId="4FFD3AE5" w14:textId="77777777" w:rsidR="00841431" w:rsidRPr="0054034E" w:rsidRDefault="00841431" w:rsidP="001304D7">
            <w:pPr>
              <w:rPr>
                <w:rFonts w:ascii="Tahoma" w:hAnsi="Tahoma" w:cs="Tahoma"/>
              </w:rPr>
            </w:pPr>
            <w:r w:rsidRPr="0054034E">
              <w:rPr>
                <w:rFonts w:ascii="Tahoma" w:hAnsi="Tahoma" w:cs="Tahoma"/>
                <w:szCs w:val="22"/>
              </w:rPr>
              <w:t xml:space="preserve">Zertifizierung nach </w:t>
            </w:r>
            <w:proofErr w:type="spellStart"/>
            <w:r w:rsidRPr="0054034E">
              <w:rPr>
                <w:rFonts w:ascii="Tahoma" w:hAnsi="Tahoma" w:cs="Tahoma"/>
                <w:szCs w:val="22"/>
              </w:rPr>
              <w:t>EUnited</w:t>
            </w:r>
            <w:proofErr w:type="spellEnd"/>
            <w:r w:rsidRPr="0054034E">
              <w:rPr>
                <w:rFonts w:ascii="Tahoma" w:hAnsi="Tahoma" w:cs="Tahoma"/>
                <w:szCs w:val="22"/>
              </w:rPr>
              <w:t xml:space="preserve"> PM </w:t>
            </w:r>
            <w:r>
              <w:rPr>
                <w:rFonts w:ascii="Tahoma" w:hAnsi="Tahoma" w:cs="Tahoma"/>
                <w:szCs w:val="22"/>
              </w:rPr>
              <w:t xml:space="preserve">2.5 &amp; </w:t>
            </w:r>
            <w:r w:rsidRPr="0054034E">
              <w:rPr>
                <w:rFonts w:ascii="Tahoma" w:hAnsi="Tahoma" w:cs="Tahoma"/>
                <w:szCs w:val="22"/>
              </w:rPr>
              <w:t xml:space="preserve">10 / </w:t>
            </w:r>
            <w:r>
              <w:rPr>
                <w:rFonts w:ascii="Tahoma" w:hAnsi="Tahoma" w:cs="Tahoma"/>
                <w:szCs w:val="22"/>
              </w:rPr>
              <w:t>4</w:t>
            </w:r>
            <w:r w:rsidRPr="0054034E">
              <w:rPr>
                <w:rFonts w:ascii="Tahoma" w:hAnsi="Tahoma" w:cs="Tahoma"/>
                <w:szCs w:val="22"/>
              </w:rPr>
              <w:t xml:space="preserve"> Sterne </w:t>
            </w:r>
          </w:p>
        </w:tc>
        <w:tc>
          <w:tcPr>
            <w:tcW w:w="1134" w:type="dxa"/>
          </w:tcPr>
          <w:p w14:paraId="12672193" w14:textId="77777777" w:rsidR="00841431" w:rsidRPr="0054034E" w:rsidRDefault="00841431" w:rsidP="00841431">
            <w:pPr>
              <w:ind w:right="-1525"/>
              <w:rPr>
                <w:rFonts w:ascii="Tahoma" w:hAnsi="Tahoma" w:cs="Tahoma"/>
                <w:szCs w:val="22"/>
              </w:rPr>
            </w:pPr>
          </w:p>
        </w:tc>
      </w:tr>
      <w:tr w:rsidR="00841431" w:rsidRPr="003B471F" w14:paraId="151F207C" w14:textId="15E584D4" w:rsidTr="006708B8">
        <w:tc>
          <w:tcPr>
            <w:tcW w:w="679" w:type="dxa"/>
          </w:tcPr>
          <w:p w14:paraId="398FD41F" w14:textId="77777777" w:rsidR="00841431" w:rsidRPr="006B480C" w:rsidRDefault="00841431" w:rsidP="006B480C">
            <w:pPr>
              <w:ind w:left="360"/>
              <w:jc w:val="center"/>
              <w:rPr>
                <w:rFonts w:ascii="Tahoma" w:hAnsi="Tahoma" w:cs="Tahoma"/>
                <w:szCs w:val="22"/>
              </w:rPr>
            </w:pPr>
          </w:p>
        </w:tc>
        <w:tc>
          <w:tcPr>
            <w:tcW w:w="7259" w:type="dxa"/>
          </w:tcPr>
          <w:p w14:paraId="5DC97876" w14:textId="77777777" w:rsidR="00841431" w:rsidRPr="0054034E" w:rsidRDefault="00841431" w:rsidP="001304D7">
            <w:pPr>
              <w:rPr>
                <w:rFonts w:ascii="Tahoma" w:hAnsi="Tahoma" w:cs="Tahoma"/>
              </w:rPr>
            </w:pPr>
          </w:p>
        </w:tc>
        <w:tc>
          <w:tcPr>
            <w:tcW w:w="1134" w:type="dxa"/>
          </w:tcPr>
          <w:p w14:paraId="212568D2" w14:textId="77777777" w:rsidR="00841431" w:rsidRPr="0054034E" w:rsidRDefault="00841431" w:rsidP="00841431">
            <w:pPr>
              <w:ind w:right="-1525"/>
              <w:rPr>
                <w:rFonts w:ascii="Tahoma" w:hAnsi="Tahoma" w:cs="Tahoma"/>
              </w:rPr>
            </w:pPr>
          </w:p>
        </w:tc>
      </w:tr>
      <w:tr w:rsidR="00841431" w14:paraId="4362BFC1" w14:textId="4F0EAAD4" w:rsidTr="006708B8">
        <w:tc>
          <w:tcPr>
            <w:tcW w:w="679" w:type="dxa"/>
          </w:tcPr>
          <w:p w14:paraId="2F5A7CF2" w14:textId="77777777" w:rsidR="00841431" w:rsidRPr="006B480C" w:rsidRDefault="00841431" w:rsidP="006B480C">
            <w:pPr>
              <w:ind w:left="360"/>
              <w:jc w:val="center"/>
              <w:rPr>
                <w:rFonts w:ascii="Tahoma" w:hAnsi="Tahoma" w:cs="Tahoma"/>
                <w:szCs w:val="22"/>
              </w:rPr>
            </w:pPr>
          </w:p>
        </w:tc>
        <w:tc>
          <w:tcPr>
            <w:tcW w:w="7259" w:type="dxa"/>
          </w:tcPr>
          <w:p w14:paraId="3D7818F8" w14:textId="77777777" w:rsidR="00841431" w:rsidRPr="003C1C1D" w:rsidRDefault="00841431" w:rsidP="001304D7">
            <w:pPr>
              <w:rPr>
                <w:rFonts w:ascii="Tahoma" w:hAnsi="Tahoma" w:cs="Tahoma"/>
                <w:b/>
              </w:rPr>
            </w:pPr>
            <w:r w:rsidRPr="003C1C1D">
              <w:rPr>
                <w:rFonts w:ascii="Tahoma" w:hAnsi="Tahoma" w:cs="Tahoma"/>
                <w:b/>
              </w:rPr>
              <w:t>Sonstiges</w:t>
            </w:r>
          </w:p>
        </w:tc>
        <w:tc>
          <w:tcPr>
            <w:tcW w:w="1134" w:type="dxa"/>
          </w:tcPr>
          <w:p w14:paraId="00BC637B" w14:textId="77777777" w:rsidR="00841431" w:rsidRPr="003C1C1D" w:rsidRDefault="00841431" w:rsidP="00841431">
            <w:pPr>
              <w:ind w:right="-1525"/>
              <w:rPr>
                <w:rFonts w:ascii="Tahoma" w:hAnsi="Tahoma" w:cs="Tahoma"/>
                <w:b/>
              </w:rPr>
            </w:pPr>
          </w:p>
        </w:tc>
      </w:tr>
      <w:tr w:rsidR="00841431" w14:paraId="0C1E999D" w14:textId="56411EB4" w:rsidTr="006708B8">
        <w:tc>
          <w:tcPr>
            <w:tcW w:w="679" w:type="dxa"/>
          </w:tcPr>
          <w:p w14:paraId="3E632AE7"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D71A6F2" w14:textId="77777777" w:rsidR="00841431" w:rsidRPr="00810166" w:rsidRDefault="00841431" w:rsidP="001304D7">
            <w:pPr>
              <w:rPr>
                <w:rFonts w:ascii="Tahoma" w:hAnsi="Tahoma" w:cs="Tahoma"/>
              </w:rPr>
            </w:pPr>
            <w:r w:rsidRPr="00810166">
              <w:rPr>
                <w:rFonts w:ascii="Tahoma" w:hAnsi="Tahoma" w:cs="Tahoma"/>
                <w:szCs w:val="22"/>
              </w:rPr>
              <w:t>Lackierung Behälter und Kabine in RAL 2011 (tieforange)</w:t>
            </w:r>
          </w:p>
        </w:tc>
        <w:tc>
          <w:tcPr>
            <w:tcW w:w="1134" w:type="dxa"/>
          </w:tcPr>
          <w:p w14:paraId="1B43C200" w14:textId="77777777" w:rsidR="00841431" w:rsidRPr="00810166" w:rsidRDefault="00841431" w:rsidP="00841431">
            <w:pPr>
              <w:ind w:right="-1525"/>
              <w:rPr>
                <w:rFonts w:ascii="Tahoma" w:hAnsi="Tahoma" w:cs="Tahoma"/>
                <w:szCs w:val="22"/>
              </w:rPr>
            </w:pPr>
          </w:p>
        </w:tc>
      </w:tr>
      <w:tr w:rsidR="00841431" w14:paraId="03BD445B" w14:textId="11763A71" w:rsidTr="006708B8">
        <w:tc>
          <w:tcPr>
            <w:tcW w:w="679" w:type="dxa"/>
          </w:tcPr>
          <w:p w14:paraId="0CF7CDB7"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99BA95E" w14:textId="77777777" w:rsidR="00841431" w:rsidRPr="00810166" w:rsidRDefault="00841431" w:rsidP="001304D7">
            <w:pPr>
              <w:rPr>
                <w:rFonts w:ascii="Tahoma" w:hAnsi="Tahoma" w:cs="Tahoma"/>
              </w:rPr>
            </w:pPr>
            <w:r w:rsidRPr="00810166">
              <w:rPr>
                <w:rFonts w:ascii="Tahoma" w:hAnsi="Tahoma" w:cs="Tahoma"/>
                <w:szCs w:val="22"/>
              </w:rPr>
              <w:t xml:space="preserve">Konservierung / Hohlraumversiegelung </w:t>
            </w:r>
          </w:p>
        </w:tc>
        <w:tc>
          <w:tcPr>
            <w:tcW w:w="1134" w:type="dxa"/>
          </w:tcPr>
          <w:p w14:paraId="7FACBC9D" w14:textId="77777777" w:rsidR="00841431" w:rsidRPr="00810166" w:rsidRDefault="00841431" w:rsidP="00841431">
            <w:pPr>
              <w:ind w:right="-1525"/>
              <w:rPr>
                <w:rFonts w:ascii="Tahoma" w:hAnsi="Tahoma" w:cs="Tahoma"/>
                <w:szCs w:val="22"/>
              </w:rPr>
            </w:pPr>
          </w:p>
        </w:tc>
      </w:tr>
      <w:tr w:rsidR="00841431" w14:paraId="5F9EFF87" w14:textId="20CCE2C0" w:rsidTr="006708B8">
        <w:tc>
          <w:tcPr>
            <w:tcW w:w="679" w:type="dxa"/>
          </w:tcPr>
          <w:p w14:paraId="0EF41C4C"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45EE3CCB" w14:textId="77777777" w:rsidR="00841431" w:rsidRPr="00054AD4" w:rsidRDefault="00841431" w:rsidP="001304D7">
            <w:pPr>
              <w:rPr>
                <w:rFonts w:ascii="Tahoma" w:hAnsi="Tahoma" w:cs="Tahoma"/>
              </w:rPr>
            </w:pPr>
            <w:r w:rsidRPr="00054AD4">
              <w:rPr>
                <w:rFonts w:ascii="Tahoma" w:hAnsi="Tahoma" w:cs="Tahoma"/>
                <w:szCs w:val="22"/>
              </w:rPr>
              <w:t xml:space="preserve">Ersatzteilliste </w:t>
            </w:r>
            <w:r>
              <w:rPr>
                <w:rFonts w:ascii="Tahoma" w:hAnsi="Tahoma" w:cs="Tahoma"/>
                <w:szCs w:val="22"/>
              </w:rPr>
              <w:t xml:space="preserve">Deutsch </w:t>
            </w:r>
            <w:r w:rsidRPr="00054AD4">
              <w:rPr>
                <w:rFonts w:ascii="Tahoma" w:hAnsi="Tahoma" w:cs="Tahoma"/>
                <w:szCs w:val="22"/>
              </w:rPr>
              <w:t xml:space="preserve">2-fach in Papierform und digital auf USB Stick, Online </w:t>
            </w:r>
            <w:proofErr w:type="spellStart"/>
            <w:proofErr w:type="gramStart"/>
            <w:r w:rsidRPr="00054AD4">
              <w:rPr>
                <w:rFonts w:ascii="Tahoma" w:hAnsi="Tahoma" w:cs="Tahoma"/>
                <w:szCs w:val="22"/>
              </w:rPr>
              <w:t>o.ä</w:t>
            </w:r>
            <w:proofErr w:type="spellEnd"/>
            <w:proofErr w:type="gramEnd"/>
          </w:p>
        </w:tc>
        <w:tc>
          <w:tcPr>
            <w:tcW w:w="1134" w:type="dxa"/>
          </w:tcPr>
          <w:p w14:paraId="6F23A235" w14:textId="77777777" w:rsidR="00841431" w:rsidRPr="00054AD4" w:rsidRDefault="00841431" w:rsidP="00841431">
            <w:pPr>
              <w:ind w:right="-1525"/>
              <w:rPr>
                <w:rFonts w:ascii="Tahoma" w:hAnsi="Tahoma" w:cs="Tahoma"/>
                <w:szCs w:val="22"/>
              </w:rPr>
            </w:pPr>
          </w:p>
        </w:tc>
      </w:tr>
      <w:tr w:rsidR="00841431" w14:paraId="65D042A9" w14:textId="4512CFE1" w:rsidTr="006708B8">
        <w:tc>
          <w:tcPr>
            <w:tcW w:w="679" w:type="dxa"/>
          </w:tcPr>
          <w:p w14:paraId="71BDB854"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6556A00" w14:textId="58DC374B" w:rsidR="00841431" w:rsidRPr="00054AD4" w:rsidRDefault="00841431" w:rsidP="001304D7">
            <w:pPr>
              <w:jc w:val="both"/>
              <w:rPr>
                <w:rFonts w:ascii="Tahoma" w:hAnsi="Tahoma" w:cs="Tahoma"/>
              </w:rPr>
            </w:pPr>
            <w:r w:rsidRPr="00054AD4">
              <w:rPr>
                <w:rFonts w:ascii="Tahoma" w:hAnsi="Tahoma" w:cs="Tahoma"/>
                <w:szCs w:val="22"/>
              </w:rPr>
              <w:t xml:space="preserve">Bedienungsanleitung </w:t>
            </w:r>
            <w:r>
              <w:rPr>
                <w:rFonts w:ascii="Tahoma" w:hAnsi="Tahoma" w:cs="Tahoma"/>
                <w:szCs w:val="22"/>
              </w:rPr>
              <w:t xml:space="preserve">Deutsch </w:t>
            </w:r>
            <w:r w:rsidRPr="00054AD4">
              <w:rPr>
                <w:rFonts w:ascii="Tahoma" w:hAnsi="Tahoma" w:cs="Tahoma"/>
                <w:szCs w:val="22"/>
              </w:rPr>
              <w:t xml:space="preserve">2-fach in Papierform und </w:t>
            </w:r>
            <w:r w:rsidR="00486DEE">
              <w:rPr>
                <w:rFonts w:ascii="Tahoma" w:hAnsi="Tahoma" w:cs="Tahoma"/>
                <w:szCs w:val="22"/>
              </w:rPr>
              <w:t xml:space="preserve">online </w:t>
            </w:r>
            <w:proofErr w:type="spellStart"/>
            <w:proofErr w:type="gramStart"/>
            <w:r w:rsidRPr="00054AD4">
              <w:rPr>
                <w:rFonts w:ascii="Tahoma" w:hAnsi="Tahoma" w:cs="Tahoma"/>
                <w:szCs w:val="22"/>
              </w:rPr>
              <w:t>o.ä</w:t>
            </w:r>
            <w:proofErr w:type="spellEnd"/>
            <w:proofErr w:type="gramEnd"/>
          </w:p>
        </w:tc>
        <w:tc>
          <w:tcPr>
            <w:tcW w:w="1134" w:type="dxa"/>
          </w:tcPr>
          <w:p w14:paraId="7DBDB1B1" w14:textId="77777777" w:rsidR="00841431" w:rsidRPr="00054AD4" w:rsidRDefault="00841431" w:rsidP="00841431">
            <w:pPr>
              <w:ind w:right="-1525"/>
              <w:jc w:val="both"/>
              <w:rPr>
                <w:rFonts w:ascii="Tahoma" w:hAnsi="Tahoma" w:cs="Tahoma"/>
                <w:szCs w:val="22"/>
              </w:rPr>
            </w:pPr>
          </w:p>
        </w:tc>
      </w:tr>
      <w:tr w:rsidR="00841431" w14:paraId="0D0ABAAD" w14:textId="7156D406" w:rsidTr="006708B8">
        <w:tc>
          <w:tcPr>
            <w:tcW w:w="679" w:type="dxa"/>
          </w:tcPr>
          <w:p w14:paraId="019A443C"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1638686C" w14:textId="202554D9" w:rsidR="00841431" w:rsidRPr="00054AD4" w:rsidRDefault="00841431" w:rsidP="001304D7">
            <w:pPr>
              <w:jc w:val="both"/>
              <w:rPr>
                <w:rFonts w:ascii="Tahoma" w:hAnsi="Tahoma" w:cs="Tahoma"/>
              </w:rPr>
            </w:pPr>
            <w:r w:rsidRPr="00054AD4">
              <w:rPr>
                <w:rFonts w:ascii="Tahoma" w:hAnsi="Tahoma" w:cs="Tahoma"/>
                <w:szCs w:val="22"/>
              </w:rPr>
              <w:t xml:space="preserve">Schaltplan 1-fach in Papierform und Online </w:t>
            </w:r>
            <w:proofErr w:type="spellStart"/>
            <w:proofErr w:type="gramStart"/>
            <w:r w:rsidRPr="00054AD4">
              <w:rPr>
                <w:rFonts w:ascii="Tahoma" w:hAnsi="Tahoma" w:cs="Tahoma"/>
                <w:szCs w:val="22"/>
              </w:rPr>
              <w:t>o.ä</w:t>
            </w:r>
            <w:proofErr w:type="spellEnd"/>
            <w:proofErr w:type="gramEnd"/>
          </w:p>
        </w:tc>
        <w:tc>
          <w:tcPr>
            <w:tcW w:w="1134" w:type="dxa"/>
          </w:tcPr>
          <w:p w14:paraId="2B10ECC8" w14:textId="77777777" w:rsidR="00841431" w:rsidRPr="00054AD4" w:rsidRDefault="00841431" w:rsidP="00841431">
            <w:pPr>
              <w:ind w:right="-1525"/>
              <w:jc w:val="both"/>
              <w:rPr>
                <w:rFonts w:ascii="Tahoma" w:hAnsi="Tahoma" w:cs="Tahoma"/>
                <w:szCs w:val="22"/>
              </w:rPr>
            </w:pPr>
          </w:p>
        </w:tc>
      </w:tr>
      <w:tr w:rsidR="00841431" w14:paraId="0679FA9A" w14:textId="43587F36" w:rsidTr="006708B8">
        <w:tc>
          <w:tcPr>
            <w:tcW w:w="679" w:type="dxa"/>
          </w:tcPr>
          <w:p w14:paraId="6FA829BE"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21564AA2" w14:textId="77777777" w:rsidR="00841431" w:rsidRPr="00054AD4" w:rsidRDefault="00841431" w:rsidP="001304D7">
            <w:pPr>
              <w:jc w:val="both"/>
              <w:rPr>
                <w:rFonts w:ascii="Tahoma" w:hAnsi="Tahoma" w:cs="Tahoma"/>
              </w:rPr>
            </w:pPr>
            <w:r w:rsidRPr="00054AD4">
              <w:rPr>
                <w:rFonts w:ascii="Tahoma" w:hAnsi="Tahoma" w:cs="Tahoma"/>
                <w:szCs w:val="22"/>
              </w:rPr>
              <w:t>Nachweis über CE - Abnahme und Konformitätserklärung</w:t>
            </w:r>
          </w:p>
        </w:tc>
        <w:tc>
          <w:tcPr>
            <w:tcW w:w="1134" w:type="dxa"/>
          </w:tcPr>
          <w:p w14:paraId="35150A31" w14:textId="77777777" w:rsidR="00841431" w:rsidRPr="00054AD4" w:rsidRDefault="00841431" w:rsidP="00841431">
            <w:pPr>
              <w:ind w:right="-1525"/>
              <w:jc w:val="both"/>
              <w:rPr>
                <w:rFonts w:ascii="Tahoma" w:hAnsi="Tahoma" w:cs="Tahoma"/>
                <w:szCs w:val="22"/>
              </w:rPr>
            </w:pPr>
          </w:p>
        </w:tc>
      </w:tr>
      <w:tr w:rsidR="00841431" w14:paraId="685ABB28" w14:textId="0334CFE6" w:rsidTr="006708B8">
        <w:tc>
          <w:tcPr>
            <w:tcW w:w="679" w:type="dxa"/>
          </w:tcPr>
          <w:p w14:paraId="108F9FF1"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70F7AAA7" w14:textId="77777777" w:rsidR="00841431" w:rsidRPr="00054AD4" w:rsidRDefault="00841431" w:rsidP="001304D7">
            <w:pPr>
              <w:jc w:val="both"/>
              <w:rPr>
                <w:rFonts w:ascii="Tahoma" w:hAnsi="Tahoma" w:cs="Tahoma"/>
              </w:rPr>
            </w:pPr>
            <w:proofErr w:type="gramStart"/>
            <w:r w:rsidRPr="00054AD4">
              <w:rPr>
                <w:rFonts w:ascii="Tahoma" w:hAnsi="Tahoma" w:cs="Tahoma"/>
                <w:szCs w:val="22"/>
              </w:rPr>
              <w:t>TÜV Gutachten</w:t>
            </w:r>
            <w:proofErr w:type="gramEnd"/>
          </w:p>
        </w:tc>
        <w:tc>
          <w:tcPr>
            <w:tcW w:w="1134" w:type="dxa"/>
          </w:tcPr>
          <w:p w14:paraId="1C1852B8" w14:textId="77777777" w:rsidR="00841431" w:rsidRPr="00054AD4" w:rsidRDefault="00841431" w:rsidP="00841431">
            <w:pPr>
              <w:ind w:right="-1525"/>
              <w:jc w:val="both"/>
              <w:rPr>
                <w:rFonts w:ascii="Tahoma" w:hAnsi="Tahoma" w:cs="Tahoma"/>
                <w:szCs w:val="22"/>
              </w:rPr>
            </w:pPr>
          </w:p>
        </w:tc>
      </w:tr>
      <w:tr w:rsidR="00841431" w14:paraId="75210AFF" w14:textId="6C2A1E1B" w:rsidTr="006708B8">
        <w:tc>
          <w:tcPr>
            <w:tcW w:w="679" w:type="dxa"/>
          </w:tcPr>
          <w:p w14:paraId="7BCADC59"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307434F9" w14:textId="77777777" w:rsidR="00841431" w:rsidRPr="00054AD4" w:rsidRDefault="00841431" w:rsidP="001304D7">
            <w:pPr>
              <w:jc w:val="both"/>
              <w:rPr>
                <w:rFonts w:ascii="Tahoma" w:hAnsi="Tahoma" w:cs="Tahoma"/>
              </w:rPr>
            </w:pPr>
            <w:r w:rsidRPr="00054AD4">
              <w:rPr>
                <w:rFonts w:ascii="Tahoma" w:hAnsi="Tahoma" w:cs="Tahoma"/>
                <w:szCs w:val="22"/>
              </w:rPr>
              <w:t xml:space="preserve">Zulassungsbescheinigung Teil II, bzw. für die Zulassung </w:t>
            </w:r>
            <w:r>
              <w:rPr>
                <w:rFonts w:ascii="Tahoma" w:hAnsi="Tahoma" w:cs="Tahoma"/>
                <w:szCs w:val="22"/>
              </w:rPr>
              <w:t xml:space="preserve">als N2 Fahrzeug alle </w:t>
            </w:r>
            <w:r w:rsidRPr="00054AD4">
              <w:rPr>
                <w:rFonts w:ascii="Tahoma" w:hAnsi="Tahoma" w:cs="Tahoma"/>
                <w:szCs w:val="22"/>
              </w:rPr>
              <w:t>notwendigen Unterlagen</w:t>
            </w:r>
          </w:p>
        </w:tc>
        <w:tc>
          <w:tcPr>
            <w:tcW w:w="1134" w:type="dxa"/>
          </w:tcPr>
          <w:p w14:paraId="26D1EAAB" w14:textId="77777777" w:rsidR="00841431" w:rsidRPr="00054AD4" w:rsidRDefault="00841431" w:rsidP="00841431">
            <w:pPr>
              <w:ind w:right="-1525"/>
              <w:jc w:val="both"/>
              <w:rPr>
                <w:rFonts w:ascii="Tahoma" w:hAnsi="Tahoma" w:cs="Tahoma"/>
                <w:szCs w:val="22"/>
              </w:rPr>
            </w:pPr>
          </w:p>
        </w:tc>
      </w:tr>
      <w:tr w:rsidR="00841431" w14:paraId="3A89D9E8" w14:textId="5E247B82" w:rsidTr="006708B8">
        <w:tc>
          <w:tcPr>
            <w:tcW w:w="679" w:type="dxa"/>
          </w:tcPr>
          <w:p w14:paraId="0FAFD0FA" w14:textId="77777777" w:rsidR="00841431" w:rsidRPr="00EA74BF" w:rsidRDefault="00841431" w:rsidP="006B480C">
            <w:pPr>
              <w:pStyle w:val="Listenabsatz"/>
              <w:numPr>
                <w:ilvl w:val="0"/>
                <w:numId w:val="40"/>
              </w:numPr>
              <w:ind w:left="397"/>
              <w:contextualSpacing w:val="0"/>
              <w:jc w:val="center"/>
              <w:rPr>
                <w:rFonts w:ascii="Tahoma" w:hAnsi="Tahoma" w:cs="Tahoma"/>
                <w:szCs w:val="22"/>
              </w:rPr>
            </w:pPr>
          </w:p>
        </w:tc>
        <w:tc>
          <w:tcPr>
            <w:tcW w:w="7259" w:type="dxa"/>
          </w:tcPr>
          <w:p w14:paraId="66F0AF81" w14:textId="77777777" w:rsidR="00841431" w:rsidRPr="00810166" w:rsidRDefault="00841431" w:rsidP="001304D7">
            <w:pPr>
              <w:rPr>
                <w:rFonts w:ascii="Tahoma" w:hAnsi="Tahoma" w:cs="Tahoma"/>
              </w:rPr>
            </w:pPr>
            <w:r w:rsidRPr="00810166">
              <w:rPr>
                <w:rFonts w:ascii="Tahoma" w:hAnsi="Tahoma" w:cs="Tahoma"/>
                <w:szCs w:val="22"/>
              </w:rPr>
              <w:t xml:space="preserve">Überführung </w:t>
            </w:r>
            <w:r>
              <w:rPr>
                <w:rFonts w:ascii="Tahoma" w:hAnsi="Tahoma" w:cs="Tahoma"/>
                <w:szCs w:val="22"/>
              </w:rPr>
              <w:t xml:space="preserve">46284 </w:t>
            </w:r>
            <w:r w:rsidRPr="00810166">
              <w:rPr>
                <w:rFonts w:ascii="Tahoma" w:hAnsi="Tahoma" w:cs="Tahoma"/>
                <w:szCs w:val="22"/>
              </w:rPr>
              <w:t>Dorsten</w:t>
            </w:r>
            <w:r>
              <w:rPr>
                <w:rFonts w:ascii="Tahoma" w:hAnsi="Tahoma" w:cs="Tahoma"/>
                <w:szCs w:val="22"/>
              </w:rPr>
              <w:t>, An der Wienbecke 15</w:t>
            </w:r>
          </w:p>
        </w:tc>
        <w:tc>
          <w:tcPr>
            <w:tcW w:w="1134" w:type="dxa"/>
          </w:tcPr>
          <w:p w14:paraId="38A31ED1" w14:textId="77777777" w:rsidR="00841431" w:rsidRPr="00810166" w:rsidRDefault="00841431" w:rsidP="00841431">
            <w:pPr>
              <w:ind w:right="-1525"/>
              <w:rPr>
                <w:rFonts w:ascii="Tahoma" w:hAnsi="Tahoma" w:cs="Tahoma"/>
                <w:szCs w:val="22"/>
              </w:rPr>
            </w:pPr>
          </w:p>
        </w:tc>
      </w:tr>
    </w:tbl>
    <w:p w14:paraId="55795E4A" w14:textId="77777777" w:rsidR="00CD3946" w:rsidRDefault="00CD3946" w:rsidP="005D6F3C">
      <w:pPr>
        <w:rPr>
          <w:rFonts w:ascii="Tahoma" w:hAnsi="Tahoma" w:cs="Tahoma"/>
          <w:b/>
          <w:szCs w:val="22"/>
        </w:rPr>
      </w:pPr>
    </w:p>
    <w:tbl>
      <w:tblPr>
        <w:tblStyle w:val="Tabellenraster"/>
        <w:tblW w:w="9072" w:type="dxa"/>
        <w:tblInd w:w="-5" w:type="dxa"/>
        <w:tblLook w:val="04A0" w:firstRow="1" w:lastRow="0" w:firstColumn="1" w:lastColumn="0" w:noHBand="0" w:noVBand="1"/>
      </w:tblPr>
      <w:tblGrid>
        <w:gridCol w:w="679"/>
        <w:gridCol w:w="5275"/>
        <w:gridCol w:w="992"/>
        <w:gridCol w:w="992"/>
        <w:gridCol w:w="1134"/>
      </w:tblGrid>
      <w:tr w:rsidR="00CC7203" w14:paraId="742C0387" w14:textId="5CAC73B1" w:rsidTr="006708B8">
        <w:tc>
          <w:tcPr>
            <w:tcW w:w="679" w:type="dxa"/>
          </w:tcPr>
          <w:p w14:paraId="5BFAA1E3" w14:textId="2E12F378" w:rsidR="00CC7203" w:rsidRDefault="00CC7203" w:rsidP="00CC7203">
            <w:pPr>
              <w:jc w:val="center"/>
              <w:rPr>
                <w:rFonts w:ascii="Tahoma" w:hAnsi="Tahoma" w:cs="Tahoma"/>
                <w:b/>
                <w:szCs w:val="22"/>
              </w:rPr>
            </w:pPr>
            <w:r>
              <w:rPr>
                <w:rFonts w:ascii="Tahoma" w:hAnsi="Tahoma" w:cs="Tahoma"/>
                <w:b/>
                <w:szCs w:val="22"/>
              </w:rPr>
              <w:t>Pos.</w:t>
            </w:r>
          </w:p>
        </w:tc>
        <w:tc>
          <w:tcPr>
            <w:tcW w:w="5275" w:type="dxa"/>
          </w:tcPr>
          <w:p w14:paraId="39216F3C" w14:textId="29048596" w:rsidR="00CC7203" w:rsidRPr="00AE6893" w:rsidRDefault="00CC7203" w:rsidP="00CC7203">
            <w:pPr>
              <w:rPr>
                <w:rFonts w:ascii="Tahoma" w:hAnsi="Tahoma" w:cs="Tahoma"/>
                <w:b/>
              </w:rPr>
            </w:pPr>
            <w:r>
              <w:rPr>
                <w:rFonts w:ascii="Tahoma" w:hAnsi="Tahoma" w:cs="Tahoma"/>
                <w:b/>
              </w:rPr>
              <w:t>Zusatzwertung</w:t>
            </w:r>
          </w:p>
          <w:p w14:paraId="52B52E9B" w14:textId="77777777" w:rsidR="00CC7203" w:rsidRDefault="00CC7203" w:rsidP="00CC7203">
            <w:pPr>
              <w:rPr>
                <w:rFonts w:ascii="Tahoma" w:hAnsi="Tahoma" w:cs="Tahoma"/>
                <w:b/>
                <w:szCs w:val="22"/>
              </w:rPr>
            </w:pPr>
          </w:p>
        </w:tc>
        <w:tc>
          <w:tcPr>
            <w:tcW w:w="992" w:type="dxa"/>
          </w:tcPr>
          <w:p w14:paraId="21C4B126" w14:textId="77777777" w:rsidR="00CC7203" w:rsidRDefault="00CC7203" w:rsidP="00CC7203">
            <w:pPr>
              <w:ind w:right="-1525"/>
              <w:rPr>
                <w:rFonts w:ascii="Tahoma" w:hAnsi="Tahoma" w:cs="Tahoma"/>
                <w:b/>
                <w:szCs w:val="22"/>
              </w:rPr>
            </w:pPr>
            <w:r>
              <w:rPr>
                <w:rFonts w:ascii="Tahoma" w:hAnsi="Tahoma" w:cs="Tahoma"/>
                <w:b/>
                <w:szCs w:val="22"/>
              </w:rPr>
              <w:t>Punkt-</w:t>
            </w:r>
          </w:p>
          <w:p w14:paraId="59BE4A0F" w14:textId="6B57C8F1" w:rsidR="00CC7203" w:rsidRPr="006E09E7" w:rsidRDefault="00CC7203" w:rsidP="00CC7203">
            <w:pPr>
              <w:ind w:right="-1525"/>
              <w:rPr>
                <w:rFonts w:ascii="Tahoma" w:hAnsi="Tahoma" w:cs="Tahoma"/>
                <w:b/>
                <w:szCs w:val="22"/>
              </w:rPr>
            </w:pPr>
            <w:r>
              <w:rPr>
                <w:rFonts w:ascii="Tahoma" w:hAnsi="Tahoma" w:cs="Tahoma"/>
                <w:b/>
                <w:szCs w:val="22"/>
              </w:rPr>
              <w:t>wert</w:t>
            </w:r>
          </w:p>
        </w:tc>
        <w:tc>
          <w:tcPr>
            <w:tcW w:w="992" w:type="dxa"/>
          </w:tcPr>
          <w:p w14:paraId="2DC651C1" w14:textId="77777777" w:rsidR="00CC7203" w:rsidRDefault="00CC7203" w:rsidP="00CC7203">
            <w:pPr>
              <w:rPr>
                <w:rFonts w:ascii="Tahoma" w:hAnsi="Tahoma" w:cs="Tahoma"/>
                <w:szCs w:val="22"/>
              </w:rPr>
            </w:pPr>
            <w:r w:rsidRPr="009F308B">
              <w:rPr>
                <w:rFonts w:ascii="Tahoma" w:hAnsi="Tahoma" w:cs="Tahoma"/>
                <w:szCs w:val="22"/>
              </w:rPr>
              <w:t>Vom Bieter auszufüllen</w:t>
            </w:r>
          </w:p>
          <w:p w14:paraId="5E14DCD9" w14:textId="2C3B2BD6" w:rsidR="00CC7203" w:rsidRPr="009F308B" w:rsidRDefault="00CC7203" w:rsidP="00CC7203">
            <w:pPr>
              <w:rPr>
                <w:rFonts w:ascii="Tahoma" w:hAnsi="Tahoma" w:cs="Tahoma"/>
                <w:szCs w:val="22"/>
              </w:rPr>
            </w:pPr>
            <w:r>
              <w:rPr>
                <w:rFonts w:ascii="Tahoma" w:hAnsi="Tahoma" w:cs="Tahoma"/>
                <w:b/>
                <w:szCs w:val="22"/>
              </w:rPr>
              <w:t>Ja(X)</w:t>
            </w:r>
          </w:p>
        </w:tc>
        <w:tc>
          <w:tcPr>
            <w:tcW w:w="1134" w:type="dxa"/>
          </w:tcPr>
          <w:p w14:paraId="059F394A" w14:textId="794BFC6B" w:rsidR="00CC7203" w:rsidRPr="009F308B" w:rsidRDefault="00CC7203" w:rsidP="00CC7203">
            <w:pPr>
              <w:rPr>
                <w:rFonts w:ascii="Tahoma" w:hAnsi="Tahoma" w:cs="Tahoma"/>
                <w:szCs w:val="22"/>
              </w:rPr>
            </w:pPr>
            <w:r>
              <w:rPr>
                <w:rFonts w:ascii="Tahoma" w:hAnsi="Tahoma" w:cs="Tahoma"/>
                <w:szCs w:val="22"/>
              </w:rPr>
              <w:t>Punkte</w:t>
            </w:r>
          </w:p>
        </w:tc>
      </w:tr>
      <w:tr w:rsidR="00CC7203" w14:paraId="30760901" w14:textId="77777777" w:rsidTr="006708B8">
        <w:tc>
          <w:tcPr>
            <w:tcW w:w="679" w:type="dxa"/>
          </w:tcPr>
          <w:p w14:paraId="0CA2EBF7" w14:textId="77777777" w:rsidR="00CC7203" w:rsidRPr="00BD7C06" w:rsidRDefault="00CC7203" w:rsidP="00BD7C06">
            <w:pPr>
              <w:ind w:left="113"/>
              <w:jc w:val="center"/>
              <w:rPr>
                <w:rFonts w:ascii="Tahoma" w:hAnsi="Tahoma" w:cs="Tahoma"/>
                <w:szCs w:val="22"/>
              </w:rPr>
            </w:pPr>
          </w:p>
        </w:tc>
        <w:tc>
          <w:tcPr>
            <w:tcW w:w="5275" w:type="dxa"/>
          </w:tcPr>
          <w:p w14:paraId="6143287D" w14:textId="77777777" w:rsidR="00CC7203" w:rsidRDefault="00CC7203" w:rsidP="00CC7203">
            <w:pPr>
              <w:rPr>
                <w:rFonts w:ascii="Tahoma" w:hAnsi="Tahoma" w:cs="Tahoma"/>
              </w:rPr>
            </w:pPr>
          </w:p>
        </w:tc>
        <w:tc>
          <w:tcPr>
            <w:tcW w:w="992" w:type="dxa"/>
          </w:tcPr>
          <w:p w14:paraId="6875215E" w14:textId="77777777" w:rsidR="00CC7203" w:rsidRPr="00C13D40" w:rsidRDefault="00CC7203" w:rsidP="00CC7203">
            <w:pPr>
              <w:ind w:left="113"/>
              <w:jc w:val="right"/>
              <w:rPr>
                <w:rFonts w:ascii="Tahoma" w:hAnsi="Tahoma" w:cs="Tahoma"/>
                <w:szCs w:val="22"/>
              </w:rPr>
            </w:pPr>
          </w:p>
        </w:tc>
        <w:tc>
          <w:tcPr>
            <w:tcW w:w="992" w:type="dxa"/>
          </w:tcPr>
          <w:p w14:paraId="30352954" w14:textId="77777777" w:rsidR="00CC7203" w:rsidRPr="00C13D40" w:rsidRDefault="00CC7203" w:rsidP="00CC7203">
            <w:pPr>
              <w:ind w:left="113"/>
              <w:jc w:val="right"/>
              <w:rPr>
                <w:rFonts w:ascii="Tahoma" w:hAnsi="Tahoma" w:cs="Tahoma"/>
                <w:szCs w:val="22"/>
              </w:rPr>
            </w:pPr>
          </w:p>
        </w:tc>
        <w:tc>
          <w:tcPr>
            <w:tcW w:w="1134" w:type="dxa"/>
          </w:tcPr>
          <w:p w14:paraId="26C534CE" w14:textId="77777777" w:rsidR="00CC7203" w:rsidRPr="00C13D40" w:rsidRDefault="00CC7203" w:rsidP="00CC7203">
            <w:pPr>
              <w:ind w:left="113"/>
              <w:jc w:val="right"/>
              <w:rPr>
                <w:rFonts w:ascii="Tahoma" w:hAnsi="Tahoma" w:cs="Tahoma"/>
                <w:szCs w:val="22"/>
              </w:rPr>
            </w:pPr>
          </w:p>
        </w:tc>
      </w:tr>
      <w:tr w:rsidR="00CC7203" w14:paraId="403DF33D" w14:textId="38FBD40C" w:rsidTr="006708B8">
        <w:tc>
          <w:tcPr>
            <w:tcW w:w="679" w:type="dxa"/>
          </w:tcPr>
          <w:p w14:paraId="067B5D77" w14:textId="77777777" w:rsidR="00CC7203" w:rsidRPr="00BD7C06" w:rsidRDefault="00CC7203" w:rsidP="00BD7C06">
            <w:pPr>
              <w:ind w:left="113"/>
              <w:jc w:val="center"/>
              <w:rPr>
                <w:rFonts w:ascii="Tahoma" w:hAnsi="Tahoma" w:cs="Tahoma"/>
                <w:szCs w:val="22"/>
              </w:rPr>
            </w:pPr>
          </w:p>
        </w:tc>
        <w:tc>
          <w:tcPr>
            <w:tcW w:w="5275" w:type="dxa"/>
          </w:tcPr>
          <w:p w14:paraId="45BD52E8" w14:textId="77777777" w:rsidR="00CC7203" w:rsidRPr="00A36673" w:rsidRDefault="00CC7203" w:rsidP="00CC7203">
            <w:pPr>
              <w:rPr>
                <w:rFonts w:ascii="Tahoma" w:hAnsi="Tahoma" w:cs="Tahoma"/>
              </w:rPr>
            </w:pPr>
            <w:r w:rsidRPr="006C0E1C">
              <w:rPr>
                <w:rFonts w:ascii="Tahoma" w:hAnsi="Tahoma" w:cs="Tahoma"/>
                <w:b/>
                <w:szCs w:val="22"/>
              </w:rPr>
              <w:t>Kehraggregat/Aufbau</w:t>
            </w:r>
          </w:p>
        </w:tc>
        <w:tc>
          <w:tcPr>
            <w:tcW w:w="992" w:type="dxa"/>
          </w:tcPr>
          <w:p w14:paraId="0B225C5C" w14:textId="77777777" w:rsidR="00CC7203" w:rsidRPr="00C13D40" w:rsidRDefault="00CC7203" w:rsidP="00CC7203">
            <w:pPr>
              <w:ind w:left="113"/>
              <w:jc w:val="right"/>
              <w:rPr>
                <w:rFonts w:ascii="Tahoma" w:hAnsi="Tahoma" w:cs="Tahoma"/>
                <w:szCs w:val="22"/>
              </w:rPr>
            </w:pPr>
          </w:p>
        </w:tc>
        <w:tc>
          <w:tcPr>
            <w:tcW w:w="992" w:type="dxa"/>
          </w:tcPr>
          <w:p w14:paraId="6AA10E3A" w14:textId="77777777" w:rsidR="00CC7203" w:rsidRPr="00C13D40" w:rsidRDefault="00CC7203" w:rsidP="00CC7203">
            <w:pPr>
              <w:ind w:left="113"/>
              <w:jc w:val="right"/>
              <w:rPr>
                <w:rFonts w:ascii="Tahoma" w:hAnsi="Tahoma" w:cs="Tahoma"/>
                <w:szCs w:val="22"/>
              </w:rPr>
            </w:pPr>
          </w:p>
        </w:tc>
        <w:tc>
          <w:tcPr>
            <w:tcW w:w="1134" w:type="dxa"/>
          </w:tcPr>
          <w:p w14:paraId="48DDA9B0" w14:textId="77777777" w:rsidR="00CC7203" w:rsidRPr="00C13D40" w:rsidRDefault="00CC7203" w:rsidP="00CC7203">
            <w:pPr>
              <w:ind w:left="113"/>
              <w:jc w:val="right"/>
              <w:rPr>
                <w:rFonts w:ascii="Tahoma" w:hAnsi="Tahoma" w:cs="Tahoma"/>
                <w:szCs w:val="22"/>
              </w:rPr>
            </w:pPr>
          </w:p>
        </w:tc>
      </w:tr>
      <w:tr w:rsidR="00CC7203" w14:paraId="768ECE8D" w14:textId="77777777" w:rsidTr="006708B8">
        <w:tc>
          <w:tcPr>
            <w:tcW w:w="679" w:type="dxa"/>
          </w:tcPr>
          <w:p w14:paraId="0B1F67C6"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4EDCBCFE" w14:textId="548FD692" w:rsidR="00CC7203" w:rsidRPr="0054034E" w:rsidRDefault="00CC7203" w:rsidP="00CC7203">
            <w:pPr>
              <w:rPr>
                <w:rFonts w:ascii="Tahoma" w:hAnsi="Tahoma" w:cs="Tahoma"/>
                <w:szCs w:val="22"/>
              </w:rPr>
            </w:pPr>
            <w:r>
              <w:rPr>
                <w:rFonts w:ascii="Tahoma" w:hAnsi="Tahoma" w:cs="Tahoma"/>
                <w:szCs w:val="22"/>
              </w:rPr>
              <w:t xml:space="preserve">3 </w:t>
            </w:r>
            <w:r w:rsidRPr="00054AD4">
              <w:rPr>
                <w:rFonts w:ascii="Tahoma" w:hAnsi="Tahoma" w:cs="Tahoma"/>
                <w:szCs w:val="22"/>
              </w:rPr>
              <w:t xml:space="preserve">Besenanlage mit </w:t>
            </w:r>
            <w:r>
              <w:rPr>
                <w:rFonts w:ascii="Tahoma" w:hAnsi="Tahoma" w:cs="Tahoma"/>
                <w:szCs w:val="22"/>
              </w:rPr>
              <w:t>Wildkrautbesen</w:t>
            </w:r>
          </w:p>
        </w:tc>
        <w:tc>
          <w:tcPr>
            <w:tcW w:w="992" w:type="dxa"/>
          </w:tcPr>
          <w:p w14:paraId="054B409B" w14:textId="32ADAE29" w:rsidR="00CC7203" w:rsidRDefault="00C80096" w:rsidP="00CC7203">
            <w:pPr>
              <w:ind w:left="113"/>
              <w:jc w:val="right"/>
              <w:rPr>
                <w:rFonts w:ascii="Tahoma" w:hAnsi="Tahoma" w:cs="Tahoma"/>
                <w:szCs w:val="22"/>
              </w:rPr>
            </w:pPr>
            <w:r>
              <w:rPr>
                <w:rFonts w:ascii="Tahoma" w:hAnsi="Tahoma" w:cs="Tahoma"/>
                <w:szCs w:val="22"/>
              </w:rPr>
              <w:t>5</w:t>
            </w:r>
          </w:p>
        </w:tc>
        <w:tc>
          <w:tcPr>
            <w:tcW w:w="992" w:type="dxa"/>
          </w:tcPr>
          <w:p w14:paraId="32FA361A" w14:textId="77777777" w:rsidR="00CC7203" w:rsidRPr="0054034E" w:rsidRDefault="00CC7203" w:rsidP="00CC7203">
            <w:pPr>
              <w:ind w:left="113"/>
              <w:jc w:val="right"/>
              <w:rPr>
                <w:rFonts w:ascii="Tahoma" w:hAnsi="Tahoma" w:cs="Tahoma"/>
                <w:szCs w:val="22"/>
              </w:rPr>
            </w:pPr>
          </w:p>
        </w:tc>
        <w:tc>
          <w:tcPr>
            <w:tcW w:w="1134" w:type="dxa"/>
          </w:tcPr>
          <w:p w14:paraId="43FA5B56" w14:textId="77777777" w:rsidR="00CC7203" w:rsidRPr="0054034E" w:rsidRDefault="00CC7203" w:rsidP="00CC7203">
            <w:pPr>
              <w:ind w:left="113"/>
              <w:jc w:val="right"/>
              <w:rPr>
                <w:rFonts w:ascii="Tahoma" w:hAnsi="Tahoma" w:cs="Tahoma"/>
                <w:szCs w:val="22"/>
              </w:rPr>
            </w:pPr>
          </w:p>
        </w:tc>
      </w:tr>
      <w:tr w:rsidR="00CC7203" w14:paraId="0C5C8D3C" w14:textId="77777777" w:rsidTr="006708B8">
        <w:tc>
          <w:tcPr>
            <w:tcW w:w="679" w:type="dxa"/>
          </w:tcPr>
          <w:p w14:paraId="47163B49"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3AED2CBC" w14:textId="17000CD0" w:rsidR="00CC7203" w:rsidRDefault="00CC7203" w:rsidP="00CC7203">
            <w:pPr>
              <w:rPr>
                <w:rFonts w:ascii="Tahoma" w:hAnsi="Tahoma" w:cs="Tahoma"/>
                <w:szCs w:val="22"/>
              </w:rPr>
            </w:pPr>
            <w:r w:rsidRPr="0054034E">
              <w:rPr>
                <w:rFonts w:ascii="Tahoma" w:hAnsi="Tahoma" w:cs="Tahoma"/>
                <w:szCs w:val="22"/>
              </w:rPr>
              <w:t xml:space="preserve">Kehrichtbehälter </w:t>
            </w:r>
            <w:r>
              <w:rPr>
                <w:rFonts w:ascii="Tahoma" w:hAnsi="Tahoma" w:cs="Tahoma"/>
                <w:szCs w:val="22"/>
              </w:rPr>
              <w:t>elektrisch oder elektro</w:t>
            </w:r>
            <w:r w:rsidRPr="0054034E">
              <w:rPr>
                <w:rFonts w:ascii="Tahoma" w:hAnsi="Tahoma" w:cs="Tahoma"/>
                <w:szCs w:val="22"/>
              </w:rPr>
              <w:t xml:space="preserve">hydraulisch kippbar </w:t>
            </w:r>
            <w:r>
              <w:rPr>
                <w:rFonts w:ascii="Tahoma" w:hAnsi="Tahoma" w:cs="Tahoma"/>
                <w:szCs w:val="22"/>
              </w:rPr>
              <w:t>mit Fernbedienung</w:t>
            </w:r>
          </w:p>
        </w:tc>
        <w:tc>
          <w:tcPr>
            <w:tcW w:w="992" w:type="dxa"/>
          </w:tcPr>
          <w:p w14:paraId="37D9F5EC" w14:textId="4BFF1736" w:rsidR="00CC7203" w:rsidRDefault="00C80096" w:rsidP="00CC7203">
            <w:pPr>
              <w:ind w:left="113"/>
              <w:jc w:val="right"/>
              <w:rPr>
                <w:rFonts w:ascii="Tahoma" w:hAnsi="Tahoma" w:cs="Tahoma"/>
                <w:szCs w:val="22"/>
              </w:rPr>
            </w:pPr>
            <w:r>
              <w:rPr>
                <w:rFonts w:ascii="Tahoma" w:hAnsi="Tahoma" w:cs="Tahoma"/>
                <w:szCs w:val="22"/>
              </w:rPr>
              <w:t>5</w:t>
            </w:r>
          </w:p>
        </w:tc>
        <w:tc>
          <w:tcPr>
            <w:tcW w:w="992" w:type="dxa"/>
          </w:tcPr>
          <w:p w14:paraId="3FBC3F78" w14:textId="77777777" w:rsidR="00CC7203" w:rsidRDefault="00CC7203" w:rsidP="00CC7203">
            <w:pPr>
              <w:ind w:left="113"/>
              <w:jc w:val="right"/>
              <w:rPr>
                <w:rFonts w:ascii="Tahoma" w:hAnsi="Tahoma" w:cs="Tahoma"/>
                <w:szCs w:val="22"/>
              </w:rPr>
            </w:pPr>
          </w:p>
        </w:tc>
        <w:tc>
          <w:tcPr>
            <w:tcW w:w="1134" w:type="dxa"/>
          </w:tcPr>
          <w:p w14:paraId="33DBA52D" w14:textId="77777777" w:rsidR="00CC7203" w:rsidRDefault="00CC7203" w:rsidP="00CC7203">
            <w:pPr>
              <w:ind w:left="113"/>
              <w:jc w:val="right"/>
              <w:rPr>
                <w:rFonts w:ascii="Tahoma" w:hAnsi="Tahoma" w:cs="Tahoma"/>
                <w:szCs w:val="22"/>
              </w:rPr>
            </w:pPr>
          </w:p>
        </w:tc>
      </w:tr>
      <w:tr w:rsidR="00CC7203" w14:paraId="32C8589B" w14:textId="193240EA" w:rsidTr="006708B8">
        <w:tc>
          <w:tcPr>
            <w:tcW w:w="679" w:type="dxa"/>
          </w:tcPr>
          <w:p w14:paraId="18027D8D"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329740FF" w14:textId="77777777" w:rsidR="00CC7203" w:rsidRPr="0054034E" w:rsidRDefault="00CC7203" w:rsidP="00CC7203">
            <w:pPr>
              <w:rPr>
                <w:rFonts w:ascii="Tahoma" w:hAnsi="Tahoma" w:cs="Tahoma"/>
                <w:szCs w:val="22"/>
              </w:rPr>
            </w:pPr>
            <w:proofErr w:type="spellStart"/>
            <w:r>
              <w:rPr>
                <w:rFonts w:ascii="Tahoma" w:hAnsi="Tahoma" w:cs="Tahoma"/>
                <w:szCs w:val="22"/>
              </w:rPr>
              <w:t>Laubsieb</w:t>
            </w:r>
            <w:proofErr w:type="spellEnd"/>
            <w:r>
              <w:rPr>
                <w:rFonts w:ascii="Tahoma" w:hAnsi="Tahoma" w:cs="Tahoma"/>
                <w:szCs w:val="22"/>
              </w:rPr>
              <w:t xml:space="preserve">/Schmutzgitter aus rostfreiem Stahl, elektrisch absenkbar </w:t>
            </w:r>
          </w:p>
        </w:tc>
        <w:tc>
          <w:tcPr>
            <w:tcW w:w="992" w:type="dxa"/>
          </w:tcPr>
          <w:p w14:paraId="6FA54802" w14:textId="2054E435" w:rsidR="00CC7203" w:rsidRDefault="00C80096" w:rsidP="00CC7203">
            <w:pPr>
              <w:ind w:left="113"/>
              <w:jc w:val="right"/>
              <w:rPr>
                <w:rFonts w:ascii="Tahoma" w:hAnsi="Tahoma" w:cs="Tahoma"/>
                <w:szCs w:val="22"/>
              </w:rPr>
            </w:pPr>
            <w:r>
              <w:rPr>
                <w:rFonts w:ascii="Tahoma" w:hAnsi="Tahoma" w:cs="Tahoma"/>
                <w:szCs w:val="22"/>
              </w:rPr>
              <w:t>2</w:t>
            </w:r>
          </w:p>
        </w:tc>
        <w:tc>
          <w:tcPr>
            <w:tcW w:w="992" w:type="dxa"/>
          </w:tcPr>
          <w:p w14:paraId="7462F341" w14:textId="77777777" w:rsidR="00CC7203" w:rsidRDefault="00CC7203" w:rsidP="00CC7203">
            <w:pPr>
              <w:ind w:left="113"/>
              <w:jc w:val="right"/>
              <w:rPr>
                <w:rFonts w:ascii="Tahoma" w:hAnsi="Tahoma" w:cs="Tahoma"/>
                <w:szCs w:val="22"/>
              </w:rPr>
            </w:pPr>
          </w:p>
        </w:tc>
        <w:tc>
          <w:tcPr>
            <w:tcW w:w="1134" w:type="dxa"/>
          </w:tcPr>
          <w:p w14:paraId="759460EA" w14:textId="77777777" w:rsidR="00CC7203" w:rsidRDefault="00CC7203" w:rsidP="00CC7203">
            <w:pPr>
              <w:ind w:left="113"/>
              <w:jc w:val="right"/>
              <w:rPr>
                <w:rFonts w:ascii="Tahoma" w:hAnsi="Tahoma" w:cs="Tahoma"/>
                <w:szCs w:val="22"/>
              </w:rPr>
            </w:pPr>
          </w:p>
        </w:tc>
      </w:tr>
      <w:tr w:rsidR="00CC7203" w14:paraId="7901F432" w14:textId="77777777" w:rsidTr="006708B8">
        <w:tc>
          <w:tcPr>
            <w:tcW w:w="679" w:type="dxa"/>
          </w:tcPr>
          <w:p w14:paraId="5EBEBBC3"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56361E61" w14:textId="1B62703B" w:rsidR="00CC7203" w:rsidRDefault="00CC7203" w:rsidP="00CC7203">
            <w:pPr>
              <w:rPr>
                <w:rFonts w:ascii="Tahoma" w:hAnsi="Tahoma" w:cs="Tahoma"/>
                <w:szCs w:val="22"/>
              </w:rPr>
            </w:pPr>
            <w:r>
              <w:rPr>
                <w:rFonts w:ascii="Tahoma" w:hAnsi="Tahoma" w:cs="Tahoma"/>
                <w:szCs w:val="22"/>
              </w:rPr>
              <w:t>Hydraulisch verschiebbarer 3. Besen (Frontbesen) in verstärkter Ausführung für die Wildkrautbeseitigung</w:t>
            </w:r>
          </w:p>
        </w:tc>
        <w:tc>
          <w:tcPr>
            <w:tcW w:w="992" w:type="dxa"/>
          </w:tcPr>
          <w:p w14:paraId="7538475A" w14:textId="142A606D" w:rsidR="00CC7203" w:rsidRDefault="00C80096" w:rsidP="00CC7203">
            <w:pPr>
              <w:ind w:left="113"/>
              <w:jc w:val="right"/>
              <w:rPr>
                <w:rFonts w:ascii="Tahoma" w:hAnsi="Tahoma" w:cs="Tahoma"/>
                <w:szCs w:val="22"/>
              </w:rPr>
            </w:pPr>
            <w:r>
              <w:rPr>
                <w:rFonts w:ascii="Tahoma" w:hAnsi="Tahoma" w:cs="Tahoma"/>
                <w:szCs w:val="22"/>
              </w:rPr>
              <w:t>2</w:t>
            </w:r>
          </w:p>
        </w:tc>
        <w:tc>
          <w:tcPr>
            <w:tcW w:w="992" w:type="dxa"/>
          </w:tcPr>
          <w:p w14:paraId="0B1638EA" w14:textId="77777777" w:rsidR="00CC7203" w:rsidRDefault="00CC7203" w:rsidP="00CC7203">
            <w:pPr>
              <w:ind w:left="113"/>
              <w:jc w:val="right"/>
              <w:rPr>
                <w:rFonts w:ascii="Tahoma" w:hAnsi="Tahoma" w:cs="Tahoma"/>
                <w:szCs w:val="22"/>
              </w:rPr>
            </w:pPr>
          </w:p>
        </w:tc>
        <w:tc>
          <w:tcPr>
            <w:tcW w:w="1134" w:type="dxa"/>
          </w:tcPr>
          <w:p w14:paraId="6E922E2A" w14:textId="77777777" w:rsidR="00CC7203" w:rsidRDefault="00CC7203" w:rsidP="00CC7203">
            <w:pPr>
              <w:ind w:left="113"/>
              <w:jc w:val="right"/>
              <w:rPr>
                <w:rFonts w:ascii="Tahoma" w:hAnsi="Tahoma" w:cs="Tahoma"/>
                <w:szCs w:val="22"/>
              </w:rPr>
            </w:pPr>
          </w:p>
        </w:tc>
      </w:tr>
      <w:tr w:rsidR="00CC7203" w14:paraId="6007EDEB" w14:textId="77777777" w:rsidTr="006708B8">
        <w:tc>
          <w:tcPr>
            <w:tcW w:w="679" w:type="dxa"/>
          </w:tcPr>
          <w:p w14:paraId="6EEF28C6"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67FC3302" w14:textId="4AA7E9E7" w:rsidR="00CC7203" w:rsidRDefault="00CC7203" w:rsidP="00CC7203">
            <w:pPr>
              <w:rPr>
                <w:rFonts w:ascii="Tahoma" w:hAnsi="Tahoma" w:cs="Tahoma"/>
                <w:szCs w:val="22"/>
              </w:rPr>
            </w:pPr>
            <w:r>
              <w:rPr>
                <w:rFonts w:ascii="Tahoma" w:hAnsi="Tahoma" w:cs="Tahoma"/>
                <w:szCs w:val="22"/>
              </w:rPr>
              <w:t>Doppelte hydraulisch verstellbare Winkelstellung des 3. Besens</w:t>
            </w:r>
          </w:p>
        </w:tc>
        <w:tc>
          <w:tcPr>
            <w:tcW w:w="992" w:type="dxa"/>
          </w:tcPr>
          <w:p w14:paraId="513DAFF6" w14:textId="38C203AC" w:rsidR="00CC7203" w:rsidRDefault="00C80096" w:rsidP="00CC7203">
            <w:pPr>
              <w:ind w:left="113"/>
              <w:jc w:val="right"/>
              <w:rPr>
                <w:rFonts w:ascii="Tahoma" w:hAnsi="Tahoma" w:cs="Tahoma"/>
                <w:szCs w:val="22"/>
              </w:rPr>
            </w:pPr>
            <w:r>
              <w:rPr>
                <w:rFonts w:ascii="Tahoma" w:hAnsi="Tahoma" w:cs="Tahoma"/>
                <w:szCs w:val="22"/>
              </w:rPr>
              <w:t>2</w:t>
            </w:r>
          </w:p>
        </w:tc>
        <w:tc>
          <w:tcPr>
            <w:tcW w:w="992" w:type="dxa"/>
          </w:tcPr>
          <w:p w14:paraId="46946136" w14:textId="77777777" w:rsidR="00CC7203" w:rsidRDefault="00CC7203" w:rsidP="00CC7203">
            <w:pPr>
              <w:ind w:left="113"/>
              <w:jc w:val="right"/>
              <w:rPr>
                <w:rFonts w:ascii="Tahoma" w:hAnsi="Tahoma" w:cs="Tahoma"/>
                <w:szCs w:val="22"/>
              </w:rPr>
            </w:pPr>
          </w:p>
        </w:tc>
        <w:tc>
          <w:tcPr>
            <w:tcW w:w="1134" w:type="dxa"/>
          </w:tcPr>
          <w:p w14:paraId="45621D39" w14:textId="77777777" w:rsidR="00CC7203" w:rsidRDefault="00CC7203" w:rsidP="00CC7203">
            <w:pPr>
              <w:ind w:left="113"/>
              <w:jc w:val="right"/>
              <w:rPr>
                <w:rFonts w:ascii="Tahoma" w:hAnsi="Tahoma" w:cs="Tahoma"/>
                <w:szCs w:val="22"/>
              </w:rPr>
            </w:pPr>
          </w:p>
        </w:tc>
      </w:tr>
      <w:tr w:rsidR="00CC7203" w14:paraId="78AA7179" w14:textId="77777777" w:rsidTr="006708B8">
        <w:tc>
          <w:tcPr>
            <w:tcW w:w="679" w:type="dxa"/>
          </w:tcPr>
          <w:p w14:paraId="51713622"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7F3695A8" w14:textId="3D0F7280" w:rsidR="00CC7203" w:rsidRDefault="00CC7203" w:rsidP="00CC7203">
            <w:pPr>
              <w:rPr>
                <w:rFonts w:ascii="Tahoma" w:hAnsi="Tahoma" w:cs="Tahoma"/>
                <w:szCs w:val="22"/>
              </w:rPr>
            </w:pPr>
            <w:r w:rsidRPr="0054034E">
              <w:rPr>
                <w:rFonts w:ascii="Tahoma" w:hAnsi="Tahoma" w:cs="Tahoma"/>
                <w:szCs w:val="22"/>
              </w:rPr>
              <w:t>Unabhängige Besensteuerung, getrennt steuerbare Besen, auf/ab, links/rechts</w:t>
            </w:r>
          </w:p>
        </w:tc>
        <w:tc>
          <w:tcPr>
            <w:tcW w:w="992" w:type="dxa"/>
          </w:tcPr>
          <w:p w14:paraId="6C185008" w14:textId="73C37761" w:rsidR="00CC7203" w:rsidRDefault="00C80096" w:rsidP="00CC7203">
            <w:pPr>
              <w:ind w:left="113"/>
              <w:jc w:val="right"/>
              <w:rPr>
                <w:rFonts w:ascii="Tahoma" w:hAnsi="Tahoma" w:cs="Tahoma"/>
                <w:szCs w:val="22"/>
              </w:rPr>
            </w:pPr>
            <w:r>
              <w:rPr>
                <w:rFonts w:ascii="Tahoma" w:hAnsi="Tahoma" w:cs="Tahoma"/>
                <w:szCs w:val="22"/>
              </w:rPr>
              <w:t>5</w:t>
            </w:r>
          </w:p>
        </w:tc>
        <w:tc>
          <w:tcPr>
            <w:tcW w:w="992" w:type="dxa"/>
          </w:tcPr>
          <w:p w14:paraId="7BC32270" w14:textId="77777777" w:rsidR="00CC7203" w:rsidRDefault="00CC7203" w:rsidP="00CC7203">
            <w:pPr>
              <w:ind w:left="113"/>
              <w:jc w:val="right"/>
              <w:rPr>
                <w:rFonts w:ascii="Tahoma" w:hAnsi="Tahoma" w:cs="Tahoma"/>
                <w:szCs w:val="22"/>
              </w:rPr>
            </w:pPr>
          </w:p>
        </w:tc>
        <w:tc>
          <w:tcPr>
            <w:tcW w:w="1134" w:type="dxa"/>
          </w:tcPr>
          <w:p w14:paraId="080D134F" w14:textId="77777777" w:rsidR="00CC7203" w:rsidRDefault="00CC7203" w:rsidP="00CC7203">
            <w:pPr>
              <w:ind w:left="113"/>
              <w:jc w:val="right"/>
              <w:rPr>
                <w:rFonts w:ascii="Tahoma" w:hAnsi="Tahoma" w:cs="Tahoma"/>
                <w:szCs w:val="22"/>
              </w:rPr>
            </w:pPr>
          </w:p>
        </w:tc>
      </w:tr>
      <w:tr w:rsidR="00CC7203" w14:paraId="5706C06F" w14:textId="77777777" w:rsidTr="006708B8">
        <w:tc>
          <w:tcPr>
            <w:tcW w:w="679" w:type="dxa"/>
          </w:tcPr>
          <w:p w14:paraId="135021A5"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04277D01" w14:textId="2336DA7D" w:rsidR="00CC7203" w:rsidRDefault="00CC7203" w:rsidP="00CC7203">
            <w:pPr>
              <w:rPr>
                <w:rFonts w:ascii="Tahoma" w:hAnsi="Tahoma" w:cs="Tahoma"/>
                <w:szCs w:val="22"/>
              </w:rPr>
            </w:pPr>
            <w:proofErr w:type="spellStart"/>
            <w:r w:rsidRPr="0054034E">
              <w:rPr>
                <w:rFonts w:ascii="Tahoma" w:hAnsi="Tahoma" w:cs="Tahoma"/>
                <w:szCs w:val="22"/>
              </w:rPr>
              <w:t>Saugmund</w:t>
            </w:r>
            <w:proofErr w:type="spellEnd"/>
            <w:r w:rsidRPr="0054034E">
              <w:rPr>
                <w:rFonts w:ascii="Tahoma" w:hAnsi="Tahoma" w:cs="Tahoma"/>
                <w:szCs w:val="22"/>
              </w:rPr>
              <w:t xml:space="preserve"> mit Grobschmutzklappe</w:t>
            </w:r>
            <w:r>
              <w:rPr>
                <w:rFonts w:ascii="Tahoma" w:hAnsi="Tahoma" w:cs="Tahoma"/>
                <w:szCs w:val="22"/>
              </w:rPr>
              <w:t xml:space="preserve"> hydraulisch </w:t>
            </w:r>
            <w:proofErr w:type="spellStart"/>
            <w:r>
              <w:rPr>
                <w:rFonts w:ascii="Tahoma" w:hAnsi="Tahoma" w:cs="Tahoma"/>
                <w:szCs w:val="22"/>
              </w:rPr>
              <w:t>anhebbar</w:t>
            </w:r>
            <w:proofErr w:type="spellEnd"/>
            <w:r>
              <w:rPr>
                <w:rFonts w:ascii="Tahoma" w:hAnsi="Tahoma" w:cs="Tahoma"/>
                <w:szCs w:val="22"/>
              </w:rPr>
              <w:t xml:space="preserve"> mit Gummibeschichtung  </w:t>
            </w:r>
          </w:p>
        </w:tc>
        <w:tc>
          <w:tcPr>
            <w:tcW w:w="992" w:type="dxa"/>
          </w:tcPr>
          <w:p w14:paraId="79F33C78" w14:textId="2CC7BD70" w:rsidR="00CC7203" w:rsidRDefault="00C80096" w:rsidP="00CC7203">
            <w:pPr>
              <w:ind w:left="113"/>
              <w:jc w:val="right"/>
              <w:rPr>
                <w:rFonts w:ascii="Tahoma" w:hAnsi="Tahoma" w:cs="Tahoma"/>
                <w:szCs w:val="22"/>
              </w:rPr>
            </w:pPr>
            <w:r>
              <w:rPr>
                <w:rFonts w:ascii="Tahoma" w:hAnsi="Tahoma" w:cs="Tahoma"/>
                <w:szCs w:val="22"/>
              </w:rPr>
              <w:t>5</w:t>
            </w:r>
          </w:p>
        </w:tc>
        <w:tc>
          <w:tcPr>
            <w:tcW w:w="992" w:type="dxa"/>
          </w:tcPr>
          <w:p w14:paraId="0363AEC6" w14:textId="77777777" w:rsidR="00CC7203" w:rsidRDefault="00CC7203" w:rsidP="00CC7203">
            <w:pPr>
              <w:ind w:left="113"/>
              <w:jc w:val="right"/>
              <w:rPr>
                <w:rFonts w:ascii="Tahoma" w:hAnsi="Tahoma" w:cs="Tahoma"/>
                <w:szCs w:val="22"/>
              </w:rPr>
            </w:pPr>
          </w:p>
        </w:tc>
        <w:tc>
          <w:tcPr>
            <w:tcW w:w="1134" w:type="dxa"/>
          </w:tcPr>
          <w:p w14:paraId="22349A0E" w14:textId="77777777" w:rsidR="00CC7203" w:rsidRDefault="00CC7203" w:rsidP="00CC7203">
            <w:pPr>
              <w:ind w:left="113"/>
              <w:jc w:val="right"/>
              <w:rPr>
                <w:rFonts w:ascii="Tahoma" w:hAnsi="Tahoma" w:cs="Tahoma"/>
                <w:szCs w:val="22"/>
              </w:rPr>
            </w:pPr>
          </w:p>
        </w:tc>
      </w:tr>
      <w:tr w:rsidR="00CC7203" w14:paraId="18A848D8" w14:textId="0CE9B3F5" w:rsidTr="006708B8">
        <w:tc>
          <w:tcPr>
            <w:tcW w:w="679" w:type="dxa"/>
          </w:tcPr>
          <w:p w14:paraId="27FA0B93" w14:textId="77777777" w:rsidR="00CC7203" w:rsidRPr="00BD7C06" w:rsidRDefault="00CC7203" w:rsidP="00BD7C06">
            <w:pPr>
              <w:pStyle w:val="Listenabsatz"/>
              <w:numPr>
                <w:ilvl w:val="0"/>
                <w:numId w:val="44"/>
              </w:numPr>
              <w:ind w:left="470" w:hanging="357"/>
              <w:jc w:val="center"/>
              <w:rPr>
                <w:rFonts w:ascii="Tahoma" w:hAnsi="Tahoma" w:cs="Tahoma"/>
                <w:szCs w:val="22"/>
              </w:rPr>
            </w:pPr>
          </w:p>
        </w:tc>
        <w:tc>
          <w:tcPr>
            <w:tcW w:w="5275" w:type="dxa"/>
          </w:tcPr>
          <w:p w14:paraId="3E9AD048" w14:textId="77777777" w:rsidR="00CC7203" w:rsidRPr="0054034E" w:rsidRDefault="00CC7203" w:rsidP="00CC7203">
            <w:pPr>
              <w:rPr>
                <w:rFonts w:ascii="Tahoma" w:hAnsi="Tahoma" w:cs="Tahoma"/>
                <w:szCs w:val="22"/>
              </w:rPr>
            </w:pPr>
            <w:r>
              <w:rPr>
                <w:rFonts w:ascii="Tahoma" w:hAnsi="Tahoma" w:cs="Tahoma"/>
                <w:szCs w:val="22"/>
              </w:rPr>
              <w:t>Saugschacht /-rohr aus rostfreiem, verschleißfestem Material oder Auskleidung</w:t>
            </w:r>
          </w:p>
        </w:tc>
        <w:tc>
          <w:tcPr>
            <w:tcW w:w="992" w:type="dxa"/>
          </w:tcPr>
          <w:p w14:paraId="543537BE" w14:textId="4F0C2FB8" w:rsidR="00CC7203" w:rsidRDefault="00CC7203" w:rsidP="00CC7203">
            <w:pPr>
              <w:ind w:left="113"/>
              <w:jc w:val="right"/>
              <w:rPr>
                <w:rFonts w:ascii="Tahoma" w:hAnsi="Tahoma" w:cs="Tahoma"/>
                <w:szCs w:val="22"/>
              </w:rPr>
            </w:pPr>
            <w:r>
              <w:rPr>
                <w:rFonts w:ascii="Tahoma" w:hAnsi="Tahoma" w:cs="Tahoma"/>
                <w:szCs w:val="22"/>
              </w:rPr>
              <w:t>5</w:t>
            </w:r>
          </w:p>
        </w:tc>
        <w:tc>
          <w:tcPr>
            <w:tcW w:w="992" w:type="dxa"/>
          </w:tcPr>
          <w:p w14:paraId="0EA8B6D8" w14:textId="77777777" w:rsidR="00CC7203" w:rsidRDefault="00CC7203" w:rsidP="00CC7203">
            <w:pPr>
              <w:ind w:left="113"/>
              <w:jc w:val="right"/>
              <w:rPr>
                <w:rFonts w:ascii="Tahoma" w:hAnsi="Tahoma" w:cs="Tahoma"/>
                <w:szCs w:val="22"/>
              </w:rPr>
            </w:pPr>
          </w:p>
        </w:tc>
        <w:tc>
          <w:tcPr>
            <w:tcW w:w="1134" w:type="dxa"/>
          </w:tcPr>
          <w:p w14:paraId="168DE31D" w14:textId="77777777" w:rsidR="00CC7203" w:rsidRDefault="00CC7203" w:rsidP="00CC7203">
            <w:pPr>
              <w:ind w:left="113"/>
              <w:jc w:val="right"/>
              <w:rPr>
                <w:rFonts w:ascii="Tahoma" w:hAnsi="Tahoma" w:cs="Tahoma"/>
                <w:szCs w:val="22"/>
              </w:rPr>
            </w:pPr>
          </w:p>
        </w:tc>
      </w:tr>
      <w:tr w:rsidR="00E83D19" w14:paraId="1F3B6888" w14:textId="77777777" w:rsidTr="006708B8">
        <w:tc>
          <w:tcPr>
            <w:tcW w:w="679" w:type="dxa"/>
          </w:tcPr>
          <w:p w14:paraId="06C38A00"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1691D421" w14:textId="53DCE3CD" w:rsidR="00E83D19" w:rsidRPr="0054034E" w:rsidRDefault="00E83D19" w:rsidP="00E83D19">
            <w:pPr>
              <w:rPr>
                <w:rFonts w:ascii="Tahoma" w:hAnsi="Tahoma" w:cs="Tahoma"/>
                <w:szCs w:val="22"/>
              </w:rPr>
            </w:pPr>
            <w:r>
              <w:rPr>
                <w:rFonts w:ascii="Tahoma" w:hAnsi="Tahoma" w:cs="Tahoma"/>
                <w:szCs w:val="22"/>
              </w:rPr>
              <w:t xml:space="preserve">Hydraulische Schmutzklappe im Saugschacht </w:t>
            </w:r>
          </w:p>
        </w:tc>
        <w:tc>
          <w:tcPr>
            <w:tcW w:w="992" w:type="dxa"/>
          </w:tcPr>
          <w:p w14:paraId="7383BD51" w14:textId="05BB30DB" w:rsidR="00E83D19" w:rsidRDefault="00C80096" w:rsidP="00E83D19">
            <w:pPr>
              <w:ind w:left="113"/>
              <w:jc w:val="right"/>
              <w:rPr>
                <w:rFonts w:ascii="Tahoma" w:hAnsi="Tahoma" w:cs="Tahoma"/>
                <w:szCs w:val="22"/>
              </w:rPr>
            </w:pPr>
            <w:r>
              <w:rPr>
                <w:rFonts w:ascii="Tahoma" w:hAnsi="Tahoma" w:cs="Tahoma"/>
                <w:szCs w:val="22"/>
              </w:rPr>
              <w:t>2</w:t>
            </w:r>
          </w:p>
        </w:tc>
        <w:tc>
          <w:tcPr>
            <w:tcW w:w="992" w:type="dxa"/>
          </w:tcPr>
          <w:p w14:paraId="2002C9A2" w14:textId="77777777" w:rsidR="00E83D19" w:rsidRPr="0054034E" w:rsidRDefault="00E83D19" w:rsidP="00E83D19">
            <w:pPr>
              <w:ind w:left="113"/>
              <w:jc w:val="right"/>
              <w:rPr>
                <w:rFonts w:ascii="Tahoma" w:hAnsi="Tahoma" w:cs="Tahoma"/>
                <w:szCs w:val="22"/>
              </w:rPr>
            </w:pPr>
          </w:p>
        </w:tc>
        <w:tc>
          <w:tcPr>
            <w:tcW w:w="1134" w:type="dxa"/>
          </w:tcPr>
          <w:p w14:paraId="25FE1369" w14:textId="77777777" w:rsidR="00E83D19" w:rsidRPr="0054034E" w:rsidRDefault="00E83D19" w:rsidP="00E83D19">
            <w:pPr>
              <w:ind w:left="113"/>
              <w:jc w:val="right"/>
              <w:rPr>
                <w:rFonts w:ascii="Tahoma" w:hAnsi="Tahoma" w:cs="Tahoma"/>
                <w:szCs w:val="22"/>
              </w:rPr>
            </w:pPr>
          </w:p>
        </w:tc>
      </w:tr>
      <w:tr w:rsidR="00E83D19" w14:paraId="70083787" w14:textId="16328512" w:rsidTr="006708B8">
        <w:tc>
          <w:tcPr>
            <w:tcW w:w="679" w:type="dxa"/>
          </w:tcPr>
          <w:p w14:paraId="60CFB3D1"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1B32323E" w14:textId="77777777" w:rsidR="00E83D19" w:rsidRPr="0054034E" w:rsidRDefault="00E83D19" w:rsidP="00E83D19">
            <w:pPr>
              <w:rPr>
                <w:rFonts w:ascii="Tahoma" w:hAnsi="Tahoma" w:cs="Tahoma"/>
              </w:rPr>
            </w:pPr>
            <w:r w:rsidRPr="0054034E">
              <w:rPr>
                <w:rFonts w:ascii="Tahoma" w:hAnsi="Tahoma" w:cs="Tahoma"/>
                <w:szCs w:val="22"/>
              </w:rPr>
              <w:t xml:space="preserve">Alle Besen mit </w:t>
            </w:r>
            <w:proofErr w:type="gramStart"/>
            <w:r w:rsidRPr="0054034E">
              <w:rPr>
                <w:rFonts w:ascii="Tahoma" w:hAnsi="Tahoma" w:cs="Tahoma"/>
                <w:szCs w:val="22"/>
              </w:rPr>
              <w:t>LED Arbeitsscheinwerfer</w:t>
            </w:r>
            <w:proofErr w:type="gramEnd"/>
            <w:r w:rsidRPr="0054034E">
              <w:rPr>
                <w:rFonts w:ascii="Tahoma" w:hAnsi="Tahoma" w:cs="Tahoma"/>
                <w:szCs w:val="22"/>
              </w:rPr>
              <w:t>, separat schaltbar</w:t>
            </w:r>
          </w:p>
        </w:tc>
        <w:tc>
          <w:tcPr>
            <w:tcW w:w="992" w:type="dxa"/>
          </w:tcPr>
          <w:p w14:paraId="6FBE3BC7" w14:textId="1A3BE193"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095DA0E3" w14:textId="77777777" w:rsidR="00E83D19" w:rsidRPr="0054034E" w:rsidRDefault="00E83D19" w:rsidP="00E83D19">
            <w:pPr>
              <w:ind w:left="113"/>
              <w:jc w:val="right"/>
              <w:rPr>
                <w:rFonts w:ascii="Tahoma" w:hAnsi="Tahoma" w:cs="Tahoma"/>
                <w:szCs w:val="22"/>
              </w:rPr>
            </w:pPr>
          </w:p>
        </w:tc>
        <w:tc>
          <w:tcPr>
            <w:tcW w:w="1134" w:type="dxa"/>
          </w:tcPr>
          <w:p w14:paraId="4CF62563" w14:textId="77777777" w:rsidR="00E83D19" w:rsidRPr="0054034E" w:rsidRDefault="00E83D19" w:rsidP="00E83D19">
            <w:pPr>
              <w:ind w:left="113"/>
              <w:jc w:val="right"/>
              <w:rPr>
                <w:rFonts w:ascii="Tahoma" w:hAnsi="Tahoma" w:cs="Tahoma"/>
                <w:szCs w:val="22"/>
              </w:rPr>
            </w:pPr>
          </w:p>
        </w:tc>
      </w:tr>
      <w:tr w:rsidR="00E83D19" w14:paraId="441B06C0" w14:textId="2D93A6E7" w:rsidTr="006708B8">
        <w:tc>
          <w:tcPr>
            <w:tcW w:w="679" w:type="dxa"/>
          </w:tcPr>
          <w:p w14:paraId="0647282A"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72DC78F2" w14:textId="77777777" w:rsidR="00E83D19" w:rsidRPr="0054034E" w:rsidRDefault="00E83D19" w:rsidP="00E83D19">
            <w:pPr>
              <w:rPr>
                <w:rFonts w:ascii="Tahoma" w:hAnsi="Tahoma" w:cs="Tahoma"/>
              </w:rPr>
            </w:pPr>
            <w:r w:rsidRPr="0054034E">
              <w:rPr>
                <w:rFonts w:ascii="Tahoma" w:hAnsi="Tahoma" w:cs="Tahoma"/>
                <w:szCs w:val="22"/>
              </w:rPr>
              <w:t xml:space="preserve">Saugmundbeleuchtung in </w:t>
            </w:r>
            <w:proofErr w:type="gramStart"/>
            <w:r w:rsidRPr="0054034E">
              <w:rPr>
                <w:rFonts w:ascii="Tahoma" w:hAnsi="Tahoma" w:cs="Tahoma"/>
                <w:szCs w:val="22"/>
              </w:rPr>
              <w:t>LED Ausführung</w:t>
            </w:r>
            <w:proofErr w:type="gramEnd"/>
            <w:r w:rsidRPr="0054034E">
              <w:rPr>
                <w:rFonts w:ascii="Tahoma" w:hAnsi="Tahoma" w:cs="Tahoma"/>
                <w:szCs w:val="22"/>
              </w:rPr>
              <w:t>, separat schaltbar</w:t>
            </w:r>
          </w:p>
        </w:tc>
        <w:tc>
          <w:tcPr>
            <w:tcW w:w="992" w:type="dxa"/>
          </w:tcPr>
          <w:p w14:paraId="0F18C3C5" w14:textId="06498991"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44074972" w14:textId="77777777" w:rsidR="00E83D19" w:rsidRPr="0054034E" w:rsidRDefault="00E83D19" w:rsidP="00E83D19">
            <w:pPr>
              <w:ind w:left="113"/>
              <w:jc w:val="right"/>
              <w:rPr>
                <w:rFonts w:ascii="Tahoma" w:hAnsi="Tahoma" w:cs="Tahoma"/>
                <w:szCs w:val="22"/>
              </w:rPr>
            </w:pPr>
          </w:p>
        </w:tc>
        <w:tc>
          <w:tcPr>
            <w:tcW w:w="1134" w:type="dxa"/>
          </w:tcPr>
          <w:p w14:paraId="541B55BD" w14:textId="77777777" w:rsidR="00E83D19" w:rsidRPr="0054034E" w:rsidRDefault="00E83D19" w:rsidP="00E83D19">
            <w:pPr>
              <w:ind w:left="113"/>
              <w:jc w:val="right"/>
              <w:rPr>
                <w:rFonts w:ascii="Tahoma" w:hAnsi="Tahoma" w:cs="Tahoma"/>
                <w:szCs w:val="22"/>
              </w:rPr>
            </w:pPr>
          </w:p>
        </w:tc>
      </w:tr>
      <w:tr w:rsidR="00E83D19" w14:paraId="55BEFDA3" w14:textId="023246C8" w:rsidTr="006708B8">
        <w:tc>
          <w:tcPr>
            <w:tcW w:w="679" w:type="dxa"/>
          </w:tcPr>
          <w:p w14:paraId="1367F5E3"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1650BAA1" w14:textId="77777777" w:rsidR="00E83D19" w:rsidRPr="0054034E" w:rsidRDefault="00E83D19" w:rsidP="00E83D19">
            <w:pPr>
              <w:jc w:val="both"/>
              <w:rPr>
                <w:rFonts w:ascii="Tahoma" w:hAnsi="Tahoma" w:cs="Tahoma"/>
              </w:rPr>
            </w:pPr>
            <w:r w:rsidRPr="0054034E">
              <w:rPr>
                <w:rFonts w:ascii="Tahoma" w:hAnsi="Tahoma" w:cs="Tahoma"/>
                <w:szCs w:val="22"/>
              </w:rPr>
              <w:t>Wasseranschluss System „Storz“ 2“</w:t>
            </w:r>
          </w:p>
        </w:tc>
        <w:tc>
          <w:tcPr>
            <w:tcW w:w="992" w:type="dxa"/>
          </w:tcPr>
          <w:p w14:paraId="32147450" w14:textId="5E5185C1"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2A079C87" w14:textId="77777777" w:rsidR="00E83D19" w:rsidRPr="0054034E" w:rsidRDefault="00E83D19" w:rsidP="00E83D19">
            <w:pPr>
              <w:ind w:left="113"/>
              <w:jc w:val="right"/>
              <w:rPr>
                <w:rFonts w:ascii="Tahoma" w:hAnsi="Tahoma" w:cs="Tahoma"/>
                <w:szCs w:val="22"/>
              </w:rPr>
            </w:pPr>
          </w:p>
        </w:tc>
        <w:tc>
          <w:tcPr>
            <w:tcW w:w="1134" w:type="dxa"/>
          </w:tcPr>
          <w:p w14:paraId="3666A999" w14:textId="77777777" w:rsidR="00E83D19" w:rsidRPr="0054034E" w:rsidRDefault="00E83D19" w:rsidP="00E83D19">
            <w:pPr>
              <w:ind w:left="113"/>
              <w:jc w:val="right"/>
              <w:rPr>
                <w:rFonts w:ascii="Tahoma" w:hAnsi="Tahoma" w:cs="Tahoma"/>
                <w:szCs w:val="22"/>
              </w:rPr>
            </w:pPr>
          </w:p>
        </w:tc>
      </w:tr>
      <w:tr w:rsidR="00E83D19" w14:paraId="68F19B66" w14:textId="76966F0A" w:rsidTr="006708B8">
        <w:tc>
          <w:tcPr>
            <w:tcW w:w="679" w:type="dxa"/>
          </w:tcPr>
          <w:p w14:paraId="43A8930C"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351E0A21" w14:textId="77777777" w:rsidR="00E83D19" w:rsidRPr="0054034E" w:rsidRDefault="00E83D19" w:rsidP="00E83D19">
            <w:pPr>
              <w:rPr>
                <w:rFonts w:ascii="Tahoma" w:hAnsi="Tahoma" w:cs="Tahoma"/>
              </w:rPr>
            </w:pPr>
            <w:r w:rsidRPr="0054034E">
              <w:rPr>
                <w:rFonts w:ascii="Tahoma" w:hAnsi="Tahoma" w:cs="Tahoma"/>
                <w:szCs w:val="22"/>
              </w:rPr>
              <w:t xml:space="preserve">Zwei </w:t>
            </w:r>
            <w:proofErr w:type="gramStart"/>
            <w:r w:rsidRPr="0054034E">
              <w:rPr>
                <w:rFonts w:ascii="Tahoma" w:hAnsi="Tahoma" w:cs="Tahoma"/>
                <w:szCs w:val="22"/>
              </w:rPr>
              <w:t>LED Rückfahrscheinwerfer</w:t>
            </w:r>
            <w:proofErr w:type="gramEnd"/>
            <w:r w:rsidRPr="0054034E">
              <w:rPr>
                <w:rFonts w:ascii="Tahoma" w:hAnsi="Tahoma" w:cs="Tahoma"/>
                <w:szCs w:val="22"/>
              </w:rPr>
              <w:t xml:space="preserve"> am Heck rechts/links</w:t>
            </w:r>
          </w:p>
        </w:tc>
        <w:tc>
          <w:tcPr>
            <w:tcW w:w="992" w:type="dxa"/>
          </w:tcPr>
          <w:p w14:paraId="5C775480" w14:textId="29A82872"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5C096C8E" w14:textId="77777777" w:rsidR="00E83D19" w:rsidRPr="0054034E" w:rsidRDefault="00E83D19" w:rsidP="00E83D19">
            <w:pPr>
              <w:ind w:left="113"/>
              <w:jc w:val="right"/>
              <w:rPr>
                <w:rFonts w:ascii="Tahoma" w:hAnsi="Tahoma" w:cs="Tahoma"/>
                <w:szCs w:val="22"/>
              </w:rPr>
            </w:pPr>
          </w:p>
        </w:tc>
        <w:tc>
          <w:tcPr>
            <w:tcW w:w="1134" w:type="dxa"/>
          </w:tcPr>
          <w:p w14:paraId="5CE6B559" w14:textId="77777777" w:rsidR="00E83D19" w:rsidRPr="0054034E" w:rsidRDefault="00E83D19" w:rsidP="00E83D19">
            <w:pPr>
              <w:ind w:left="113"/>
              <w:jc w:val="right"/>
              <w:rPr>
                <w:rFonts w:ascii="Tahoma" w:hAnsi="Tahoma" w:cs="Tahoma"/>
                <w:szCs w:val="22"/>
              </w:rPr>
            </w:pPr>
          </w:p>
        </w:tc>
      </w:tr>
      <w:tr w:rsidR="00E83D19" w14:paraId="0FA7FBE6" w14:textId="0F58FBBD" w:rsidTr="006708B8">
        <w:tc>
          <w:tcPr>
            <w:tcW w:w="679" w:type="dxa"/>
          </w:tcPr>
          <w:p w14:paraId="17E37D49"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0D4A1C36" w14:textId="77777777" w:rsidR="00E83D19" w:rsidRPr="0054034E" w:rsidRDefault="00E83D19" w:rsidP="00E83D19">
            <w:pPr>
              <w:rPr>
                <w:rFonts w:ascii="Tahoma" w:hAnsi="Tahoma" w:cs="Tahoma"/>
              </w:rPr>
            </w:pPr>
            <w:r w:rsidRPr="0054034E">
              <w:rPr>
                <w:rFonts w:ascii="Tahoma" w:hAnsi="Tahoma" w:cs="Tahoma"/>
                <w:szCs w:val="22"/>
              </w:rPr>
              <w:t xml:space="preserve">Zwei </w:t>
            </w:r>
            <w:proofErr w:type="gramStart"/>
            <w:r w:rsidRPr="0054034E">
              <w:rPr>
                <w:rFonts w:ascii="Tahoma" w:hAnsi="Tahoma" w:cs="Tahoma"/>
                <w:szCs w:val="22"/>
              </w:rPr>
              <w:t>LED Rundumblitzleuchten</w:t>
            </w:r>
            <w:proofErr w:type="gramEnd"/>
            <w:r w:rsidRPr="0054034E">
              <w:rPr>
                <w:rFonts w:ascii="Tahoma" w:hAnsi="Tahoma" w:cs="Tahoma"/>
                <w:szCs w:val="22"/>
              </w:rPr>
              <w:t xml:space="preserve">, flache Ausführung, je eine vorne und hinten </w:t>
            </w:r>
          </w:p>
        </w:tc>
        <w:tc>
          <w:tcPr>
            <w:tcW w:w="992" w:type="dxa"/>
          </w:tcPr>
          <w:p w14:paraId="6F28EA0E" w14:textId="169E65B4"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56485C2D" w14:textId="77777777" w:rsidR="00E83D19" w:rsidRPr="0054034E" w:rsidRDefault="00E83D19" w:rsidP="00E83D19">
            <w:pPr>
              <w:ind w:left="113"/>
              <w:jc w:val="right"/>
              <w:rPr>
                <w:rFonts w:ascii="Tahoma" w:hAnsi="Tahoma" w:cs="Tahoma"/>
                <w:szCs w:val="22"/>
              </w:rPr>
            </w:pPr>
          </w:p>
        </w:tc>
        <w:tc>
          <w:tcPr>
            <w:tcW w:w="1134" w:type="dxa"/>
          </w:tcPr>
          <w:p w14:paraId="28284363" w14:textId="77777777" w:rsidR="00E83D19" w:rsidRPr="0054034E" w:rsidRDefault="00E83D19" w:rsidP="00E83D19">
            <w:pPr>
              <w:ind w:left="113"/>
              <w:jc w:val="right"/>
              <w:rPr>
                <w:rFonts w:ascii="Tahoma" w:hAnsi="Tahoma" w:cs="Tahoma"/>
                <w:szCs w:val="22"/>
              </w:rPr>
            </w:pPr>
          </w:p>
        </w:tc>
      </w:tr>
      <w:tr w:rsidR="00E83D19" w:rsidRPr="00347B66" w14:paraId="308CDC81" w14:textId="1151852D" w:rsidTr="006708B8">
        <w:tc>
          <w:tcPr>
            <w:tcW w:w="679" w:type="dxa"/>
          </w:tcPr>
          <w:p w14:paraId="3A774DBE"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0DEE4BCA" w14:textId="77777777" w:rsidR="00E83D19" w:rsidRPr="0054034E" w:rsidRDefault="00E83D19" w:rsidP="00E83D19">
            <w:pPr>
              <w:rPr>
                <w:rFonts w:ascii="Tahoma" w:hAnsi="Tahoma" w:cs="Tahoma"/>
              </w:rPr>
            </w:pPr>
            <w:r w:rsidRPr="0054034E">
              <w:rPr>
                <w:rFonts w:ascii="Tahoma" w:hAnsi="Tahoma" w:cs="Tahoma"/>
                <w:szCs w:val="22"/>
              </w:rPr>
              <w:t xml:space="preserve">Zwei </w:t>
            </w:r>
            <w:proofErr w:type="gramStart"/>
            <w:r w:rsidRPr="0054034E">
              <w:rPr>
                <w:rFonts w:ascii="Tahoma" w:hAnsi="Tahoma" w:cs="Tahoma"/>
                <w:szCs w:val="22"/>
              </w:rPr>
              <w:t>LED Arbeitsleuchten</w:t>
            </w:r>
            <w:proofErr w:type="gramEnd"/>
            <w:r w:rsidRPr="0054034E">
              <w:rPr>
                <w:rFonts w:ascii="Tahoma" w:hAnsi="Tahoma" w:cs="Tahoma"/>
                <w:szCs w:val="22"/>
              </w:rPr>
              <w:t xml:space="preserve"> vorne an der Kabine</w:t>
            </w:r>
          </w:p>
        </w:tc>
        <w:tc>
          <w:tcPr>
            <w:tcW w:w="992" w:type="dxa"/>
          </w:tcPr>
          <w:p w14:paraId="09DE4F17" w14:textId="6E6EECE1" w:rsidR="00E83D19" w:rsidRPr="0054034E" w:rsidRDefault="00E83D19" w:rsidP="00E83D19">
            <w:pPr>
              <w:ind w:left="113"/>
              <w:jc w:val="right"/>
              <w:rPr>
                <w:rFonts w:ascii="Tahoma" w:hAnsi="Tahoma" w:cs="Tahoma"/>
                <w:szCs w:val="22"/>
              </w:rPr>
            </w:pPr>
            <w:r>
              <w:rPr>
                <w:rFonts w:ascii="Tahoma" w:hAnsi="Tahoma" w:cs="Tahoma"/>
                <w:szCs w:val="22"/>
              </w:rPr>
              <w:t>3</w:t>
            </w:r>
          </w:p>
        </w:tc>
        <w:tc>
          <w:tcPr>
            <w:tcW w:w="992" w:type="dxa"/>
          </w:tcPr>
          <w:p w14:paraId="2BC5D159" w14:textId="77777777" w:rsidR="00E83D19" w:rsidRPr="0054034E" w:rsidRDefault="00E83D19" w:rsidP="00E83D19">
            <w:pPr>
              <w:ind w:left="113"/>
              <w:jc w:val="right"/>
              <w:rPr>
                <w:rFonts w:ascii="Tahoma" w:hAnsi="Tahoma" w:cs="Tahoma"/>
                <w:szCs w:val="22"/>
              </w:rPr>
            </w:pPr>
          </w:p>
        </w:tc>
        <w:tc>
          <w:tcPr>
            <w:tcW w:w="1134" w:type="dxa"/>
          </w:tcPr>
          <w:p w14:paraId="4E2DFFAC" w14:textId="77777777" w:rsidR="00E83D19" w:rsidRPr="0054034E" w:rsidRDefault="00E83D19" w:rsidP="00E83D19">
            <w:pPr>
              <w:ind w:left="113"/>
              <w:jc w:val="right"/>
              <w:rPr>
                <w:rFonts w:ascii="Tahoma" w:hAnsi="Tahoma" w:cs="Tahoma"/>
                <w:szCs w:val="22"/>
              </w:rPr>
            </w:pPr>
          </w:p>
        </w:tc>
      </w:tr>
      <w:tr w:rsidR="00E83D19" w14:paraId="307840C0" w14:textId="59A4AE42" w:rsidTr="006708B8">
        <w:tc>
          <w:tcPr>
            <w:tcW w:w="679" w:type="dxa"/>
          </w:tcPr>
          <w:p w14:paraId="26F40EB7" w14:textId="77777777" w:rsidR="00E83D19" w:rsidRPr="00BD7C06" w:rsidRDefault="00E83D19" w:rsidP="00BD7C06">
            <w:pPr>
              <w:pStyle w:val="Listenabsatz"/>
              <w:numPr>
                <w:ilvl w:val="0"/>
                <w:numId w:val="44"/>
              </w:numPr>
              <w:ind w:left="470" w:hanging="357"/>
              <w:jc w:val="center"/>
              <w:rPr>
                <w:rFonts w:ascii="Tahoma" w:hAnsi="Tahoma" w:cs="Tahoma"/>
                <w:szCs w:val="22"/>
                <w:lang w:val="en-US"/>
              </w:rPr>
            </w:pPr>
          </w:p>
        </w:tc>
        <w:tc>
          <w:tcPr>
            <w:tcW w:w="5275" w:type="dxa"/>
          </w:tcPr>
          <w:p w14:paraId="7BE551C0" w14:textId="77777777" w:rsidR="00E83D19" w:rsidRPr="0054034E" w:rsidRDefault="00E83D19" w:rsidP="00E83D19">
            <w:pPr>
              <w:rPr>
                <w:rFonts w:ascii="Tahoma" w:hAnsi="Tahoma" w:cs="Tahoma"/>
                <w:szCs w:val="22"/>
              </w:rPr>
            </w:pPr>
            <w:r>
              <w:rPr>
                <w:rFonts w:ascii="Tahoma" w:hAnsi="Tahoma" w:cs="Tahoma"/>
                <w:szCs w:val="22"/>
              </w:rPr>
              <w:t xml:space="preserve">Zwei </w:t>
            </w:r>
            <w:proofErr w:type="gramStart"/>
            <w:r>
              <w:rPr>
                <w:rFonts w:ascii="Tahoma" w:hAnsi="Tahoma" w:cs="Tahoma"/>
                <w:szCs w:val="22"/>
              </w:rPr>
              <w:t>LED Arbeitsscheinwerfer</w:t>
            </w:r>
            <w:proofErr w:type="gramEnd"/>
            <w:r>
              <w:rPr>
                <w:rFonts w:ascii="Tahoma" w:hAnsi="Tahoma" w:cs="Tahoma"/>
                <w:szCs w:val="22"/>
              </w:rPr>
              <w:t xml:space="preserve"> mittig unter dem Kehrgutbehälter links/rechts  </w:t>
            </w:r>
          </w:p>
        </w:tc>
        <w:tc>
          <w:tcPr>
            <w:tcW w:w="992" w:type="dxa"/>
          </w:tcPr>
          <w:p w14:paraId="277E39B3" w14:textId="1830B018" w:rsidR="00E83D19" w:rsidRDefault="00E83D19" w:rsidP="00E83D19">
            <w:pPr>
              <w:ind w:left="113"/>
              <w:jc w:val="right"/>
              <w:rPr>
                <w:rFonts w:ascii="Tahoma" w:hAnsi="Tahoma" w:cs="Tahoma"/>
                <w:szCs w:val="22"/>
              </w:rPr>
            </w:pPr>
            <w:r>
              <w:rPr>
                <w:rFonts w:ascii="Tahoma" w:hAnsi="Tahoma" w:cs="Tahoma"/>
                <w:szCs w:val="22"/>
              </w:rPr>
              <w:t>3</w:t>
            </w:r>
          </w:p>
        </w:tc>
        <w:tc>
          <w:tcPr>
            <w:tcW w:w="992" w:type="dxa"/>
          </w:tcPr>
          <w:p w14:paraId="2D274BBF" w14:textId="77777777" w:rsidR="00E83D19" w:rsidRDefault="00E83D19" w:rsidP="00E83D19">
            <w:pPr>
              <w:ind w:left="113"/>
              <w:jc w:val="right"/>
              <w:rPr>
                <w:rFonts w:ascii="Tahoma" w:hAnsi="Tahoma" w:cs="Tahoma"/>
                <w:szCs w:val="22"/>
              </w:rPr>
            </w:pPr>
          </w:p>
        </w:tc>
        <w:tc>
          <w:tcPr>
            <w:tcW w:w="1134" w:type="dxa"/>
          </w:tcPr>
          <w:p w14:paraId="4BFF7BCC" w14:textId="77777777" w:rsidR="00E83D19" w:rsidRDefault="00E83D19" w:rsidP="00E83D19">
            <w:pPr>
              <w:ind w:left="113"/>
              <w:jc w:val="right"/>
              <w:rPr>
                <w:rFonts w:ascii="Tahoma" w:hAnsi="Tahoma" w:cs="Tahoma"/>
                <w:szCs w:val="22"/>
              </w:rPr>
            </w:pPr>
          </w:p>
        </w:tc>
      </w:tr>
      <w:tr w:rsidR="00E83D19" w14:paraId="541CDE8D" w14:textId="0E5E4D40" w:rsidTr="006708B8">
        <w:tc>
          <w:tcPr>
            <w:tcW w:w="679" w:type="dxa"/>
          </w:tcPr>
          <w:p w14:paraId="070212E3"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759B32A7" w14:textId="77777777" w:rsidR="00E83D19" w:rsidRPr="0054034E" w:rsidRDefault="00E83D19" w:rsidP="00E83D19">
            <w:pPr>
              <w:rPr>
                <w:rFonts w:ascii="Tahoma" w:hAnsi="Tahoma" w:cs="Tahoma"/>
              </w:rPr>
            </w:pPr>
            <w:r>
              <w:rPr>
                <w:rFonts w:ascii="Tahoma" w:hAnsi="Tahoma" w:cs="Tahoma"/>
                <w:szCs w:val="22"/>
              </w:rPr>
              <w:t>Zwei</w:t>
            </w:r>
            <w:r w:rsidRPr="0054034E">
              <w:rPr>
                <w:rFonts w:ascii="Tahoma" w:hAnsi="Tahoma" w:cs="Tahoma"/>
                <w:szCs w:val="22"/>
              </w:rPr>
              <w:t xml:space="preserve"> </w:t>
            </w:r>
            <w:proofErr w:type="gramStart"/>
            <w:r w:rsidRPr="0054034E">
              <w:rPr>
                <w:rFonts w:ascii="Tahoma" w:hAnsi="Tahoma" w:cs="Tahoma"/>
                <w:szCs w:val="22"/>
              </w:rPr>
              <w:t>LED Blitzer</w:t>
            </w:r>
            <w:proofErr w:type="gramEnd"/>
            <w:r w:rsidRPr="0054034E">
              <w:rPr>
                <w:rFonts w:ascii="Tahoma" w:hAnsi="Tahoma" w:cs="Tahoma"/>
                <w:szCs w:val="22"/>
              </w:rPr>
              <w:t xml:space="preserve"> an der Heckklappe links/rechts, schaltbar mit </w:t>
            </w:r>
            <w:proofErr w:type="spellStart"/>
            <w:r w:rsidRPr="0054034E">
              <w:rPr>
                <w:rFonts w:ascii="Tahoma" w:hAnsi="Tahoma" w:cs="Tahoma"/>
                <w:szCs w:val="22"/>
              </w:rPr>
              <w:t>Frontblitzer</w:t>
            </w:r>
            <w:proofErr w:type="spellEnd"/>
          </w:p>
        </w:tc>
        <w:tc>
          <w:tcPr>
            <w:tcW w:w="992" w:type="dxa"/>
          </w:tcPr>
          <w:p w14:paraId="5DF3269B" w14:textId="2BE1A9FF" w:rsidR="00E83D19" w:rsidRDefault="00E83D19" w:rsidP="00E83D19">
            <w:pPr>
              <w:ind w:left="113"/>
              <w:jc w:val="right"/>
              <w:rPr>
                <w:rFonts w:ascii="Tahoma" w:hAnsi="Tahoma" w:cs="Tahoma"/>
                <w:szCs w:val="22"/>
              </w:rPr>
            </w:pPr>
            <w:r>
              <w:rPr>
                <w:rFonts w:ascii="Tahoma" w:hAnsi="Tahoma" w:cs="Tahoma"/>
                <w:szCs w:val="22"/>
              </w:rPr>
              <w:t>3</w:t>
            </w:r>
          </w:p>
        </w:tc>
        <w:tc>
          <w:tcPr>
            <w:tcW w:w="992" w:type="dxa"/>
          </w:tcPr>
          <w:p w14:paraId="0B586620" w14:textId="77777777" w:rsidR="00E83D19" w:rsidRDefault="00E83D19" w:rsidP="00E83D19">
            <w:pPr>
              <w:ind w:left="113"/>
              <w:jc w:val="right"/>
              <w:rPr>
                <w:rFonts w:ascii="Tahoma" w:hAnsi="Tahoma" w:cs="Tahoma"/>
                <w:szCs w:val="22"/>
              </w:rPr>
            </w:pPr>
          </w:p>
        </w:tc>
        <w:tc>
          <w:tcPr>
            <w:tcW w:w="1134" w:type="dxa"/>
          </w:tcPr>
          <w:p w14:paraId="7CE32F8E" w14:textId="77777777" w:rsidR="00E83D19" w:rsidRDefault="00E83D19" w:rsidP="00E83D19">
            <w:pPr>
              <w:ind w:left="113"/>
              <w:jc w:val="right"/>
              <w:rPr>
                <w:rFonts w:ascii="Tahoma" w:hAnsi="Tahoma" w:cs="Tahoma"/>
                <w:szCs w:val="22"/>
              </w:rPr>
            </w:pPr>
          </w:p>
        </w:tc>
      </w:tr>
      <w:tr w:rsidR="00E83D19" w:rsidRPr="003B471F" w14:paraId="5C87107B" w14:textId="06420A6F" w:rsidTr="006708B8">
        <w:tc>
          <w:tcPr>
            <w:tcW w:w="679" w:type="dxa"/>
          </w:tcPr>
          <w:p w14:paraId="784CC063" w14:textId="77777777" w:rsidR="00E83D19" w:rsidRPr="00BD7C06" w:rsidRDefault="00E83D19" w:rsidP="00BD7C06">
            <w:pPr>
              <w:pStyle w:val="Listenabsatz"/>
              <w:numPr>
                <w:ilvl w:val="0"/>
                <w:numId w:val="44"/>
              </w:numPr>
              <w:ind w:left="470" w:hanging="357"/>
              <w:jc w:val="center"/>
              <w:rPr>
                <w:rFonts w:ascii="Tahoma" w:hAnsi="Tahoma" w:cs="Tahoma"/>
                <w:szCs w:val="22"/>
                <w:lang w:val="en-US"/>
              </w:rPr>
            </w:pPr>
          </w:p>
        </w:tc>
        <w:tc>
          <w:tcPr>
            <w:tcW w:w="5275" w:type="dxa"/>
          </w:tcPr>
          <w:p w14:paraId="337D914C" w14:textId="77777777" w:rsidR="00E83D19" w:rsidRPr="004B5C5F" w:rsidRDefault="00E83D19" w:rsidP="00E83D19">
            <w:pPr>
              <w:rPr>
                <w:rFonts w:ascii="Aptos" w:hAnsi="Aptos"/>
              </w:rPr>
            </w:pPr>
            <w:r w:rsidRPr="004B5C5F">
              <w:t>Hochdruckwasserpumpe mit Haspel</w:t>
            </w:r>
          </w:p>
        </w:tc>
        <w:tc>
          <w:tcPr>
            <w:tcW w:w="992" w:type="dxa"/>
          </w:tcPr>
          <w:p w14:paraId="733BE9D9" w14:textId="35F03BA4" w:rsidR="00E83D19" w:rsidRPr="00C13D40" w:rsidRDefault="00E83D19" w:rsidP="00E83D19">
            <w:pPr>
              <w:ind w:left="113"/>
              <w:jc w:val="right"/>
              <w:rPr>
                <w:rFonts w:ascii="Tahoma" w:hAnsi="Tahoma" w:cs="Tahoma"/>
                <w:szCs w:val="22"/>
              </w:rPr>
            </w:pPr>
            <w:r>
              <w:rPr>
                <w:rFonts w:ascii="Tahoma" w:hAnsi="Tahoma" w:cs="Tahoma"/>
                <w:szCs w:val="22"/>
              </w:rPr>
              <w:t>3</w:t>
            </w:r>
          </w:p>
        </w:tc>
        <w:tc>
          <w:tcPr>
            <w:tcW w:w="992" w:type="dxa"/>
          </w:tcPr>
          <w:p w14:paraId="518592E4" w14:textId="77777777" w:rsidR="00E83D19" w:rsidRPr="00C13D40" w:rsidRDefault="00E83D19" w:rsidP="00E83D19">
            <w:pPr>
              <w:ind w:left="113"/>
              <w:jc w:val="right"/>
              <w:rPr>
                <w:rFonts w:ascii="Tahoma" w:hAnsi="Tahoma" w:cs="Tahoma"/>
                <w:szCs w:val="22"/>
              </w:rPr>
            </w:pPr>
          </w:p>
        </w:tc>
        <w:tc>
          <w:tcPr>
            <w:tcW w:w="1134" w:type="dxa"/>
          </w:tcPr>
          <w:p w14:paraId="64C339FF" w14:textId="77777777" w:rsidR="00E83D19" w:rsidRPr="00C13D40" w:rsidRDefault="00E83D19" w:rsidP="00E83D19">
            <w:pPr>
              <w:ind w:left="113"/>
              <w:jc w:val="right"/>
              <w:rPr>
                <w:rFonts w:ascii="Tahoma" w:hAnsi="Tahoma" w:cs="Tahoma"/>
                <w:szCs w:val="22"/>
              </w:rPr>
            </w:pPr>
          </w:p>
        </w:tc>
      </w:tr>
      <w:tr w:rsidR="00E83D19" w:rsidRPr="00A26B1E" w14:paraId="5C90FEB2" w14:textId="71C6F878" w:rsidTr="006708B8">
        <w:tc>
          <w:tcPr>
            <w:tcW w:w="679" w:type="dxa"/>
          </w:tcPr>
          <w:p w14:paraId="44903931" w14:textId="77777777" w:rsidR="00E83D19" w:rsidRPr="00BD7C06" w:rsidRDefault="00E83D19" w:rsidP="00BD7C06">
            <w:pPr>
              <w:ind w:left="113"/>
              <w:jc w:val="center"/>
              <w:rPr>
                <w:rFonts w:ascii="Tahoma" w:hAnsi="Tahoma" w:cs="Tahoma"/>
                <w:b/>
                <w:bCs/>
                <w:szCs w:val="22"/>
              </w:rPr>
            </w:pPr>
          </w:p>
        </w:tc>
        <w:tc>
          <w:tcPr>
            <w:tcW w:w="5275" w:type="dxa"/>
          </w:tcPr>
          <w:p w14:paraId="6BEEE5F7" w14:textId="673433E1" w:rsidR="00E83D19" w:rsidRPr="00A26B1E" w:rsidRDefault="00E83D19" w:rsidP="00E83D19">
            <w:pPr>
              <w:rPr>
                <w:rFonts w:ascii="Tahoma" w:hAnsi="Tahoma" w:cs="Tahoma"/>
                <w:b/>
                <w:bCs/>
              </w:rPr>
            </w:pPr>
            <w:r w:rsidRPr="00A26B1E">
              <w:rPr>
                <w:rFonts w:ascii="Tahoma" w:hAnsi="Tahoma" w:cs="Tahoma"/>
                <w:b/>
                <w:bCs/>
              </w:rPr>
              <w:t>Summe Punkte Kehraggregat / Aufbau</w:t>
            </w:r>
          </w:p>
        </w:tc>
        <w:tc>
          <w:tcPr>
            <w:tcW w:w="992" w:type="dxa"/>
          </w:tcPr>
          <w:p w14:paraId="46F9146A" w14:textId="4E57A96C" w:rsidR="00E83D19" w:rsidRPr="00A26B1E" w:rsidRDefault="00C80096" w:rsidP="00E83D19">
            <w:pPr>
              <w:ind w:left="113"/>
              <w:jc w:val="right"/>
              <w:rPr>
                <w:rFonts w:ascii="Tahoma" w:hAnsi="Tahoma" w:cs="Tahoma"/>
                <w:b/>
                <w:bCs/>
                <w:szCs w:val="22"/>
              </w:rPr>
            </w:pPr>
            <w:r>
              <w:rPr>
                <w:rFonts w:ascii="Tahoma" w:hAnsi="Tahoma" w:cs="Tahoma"/>
                <w:b/>
                <w:bCs/>
                <w:szCs w:val="22"/>
              </w:rPr>
              <w:t>60</w:t>
            </w:r>
          </w:p>
        </w:tc>
        <w:tc>
          <w:tcPr>
            <w:tcW w:w="992" w:type="dxa"/>
          </w:tcPr>
          <w:p w14:paraId="00D31AF0" w14:textId="77777777" w:rsidR="00E83D19" w:rsidRPr="00A26B1E" w:rsidRDefault="00E83D19" w:rsidP="00E83D19">
            <w:pPr>
              <w:ind w:left="113"/>
              <w:jc w:val="right"/>
              <w:rPr>
                <w:rFonts w:ascii="Tahoma" w:hAnsi="Tahoma" w:cs="Tahoma"/>
                <w:b/>
                <w:bCs/>
                <w:szCs w:val="22"/>
              </w:rPr>
            </w:pPr>
          </w:p>
        </w:tc>
        <w:tc>
          <w:tcPr>
            <w:tcW w:w="1134" w:type="dxa"/>
          </w:tcPr>
          <w:p w14:paraId="56C1C6FB" w14:textId="77777777" w:rsidR="00E83D19" w:rsidRPr="00A26B1E" w:rsidRDefault="00E83D19" w:rsidP="00E83D19">
            <w:pPr>
              <w:ind w:left="113"/>
              <w:jc w:val="right"/>
              <w:rPr>
                <w:rFonts w:ascii="Tahoma" w:hAnsi="Tahoma" w:cs="Tahoma"/>
                <w:b/>
                <w:bCs/>
                <w:szCs w:val="22"/>
              </w:rPr>
            </w:pPr>
          </w:p>
        </w:tc>
      </w:tr>
      <w:tr w:rsidR="00E83D19" w:rsidRPr="00A26B1E" w14:paraId="166AAC1A" w14:textId="77777777" w:rsidTr="006708B8">
        <w:tc>
          <w:tcPr>
            <w:tcW w:w="679" w:type="dxa"/>
          </w:tcPr>
          <w:p w14:paraId="6A3FAB8A" w14:textId="77777777" w:rsidR="00E83D19" w:rsidRPr="00BD7C06" w:rsidRDefault="00E83D19" w:rsidP="00BD7C06">
            <w:pPr>
              <w:ind w:left="113"/>
              <w:jc w:val="center"/>
              <w:rPr>
                <w:rFonts w:ascii="Tahoma" w:hAnsi="Tahoma" w:cs="Tahoma"/>
                <w:b/>
                <w:bCs/>
                <w:szCs w:val="22"/>
              </w:rPr>
            </w:pPr>
          </w:p>
        </w:tc>
        <w:tc>
          <w:tcPr>
            <w:tcW w:w="5275" w:type="dxa"/>
          </w:tcPr>
          <w:p w14:paraId="27A4C000" w14:textId="77777777" w:rsidR="00E83D19" w:rsidRPr="00A26B1E" w:rsidRDefault="00E83D19" w:rsidP="00E83D19">
            <w:pPr>
              <w:rPr>
                <w:rFonts w:ascii="Tahoma" w:hAnsi="Tahoma" w:cs="Tahoma"/>
                <w:b/>
                <w:bCs/>
              </w:rPr>
            </w:pPr>
          </w:p>
        </w:tc>
        <w:tc>
          <w:tcPr>
            <w:tcW w:w="992" w:type="dxa"/>
          </w:tcPr>
          <w:p w14:paraId="766684EE" w14:textId="77777777" w:rsidR="00E83D19" w:rsidRPr="00A26B1E" w:rsidRDefault="00E83D19" w:rsidP="00E83D19">
            <w:pPr>
              <w:ind w:left="113"/>
              <w:jc w:val="right"/>
              <w:rPr>
                <w:rFonts w:ascii="Tahoma" w:hAnsi="Tahoma" w:cs="Tahoma"/>
                <w:b/>
                <w:bCs/>
                <w:szCs w:val="22"/>
              </w:rPr>
            </w:pPr>
          </w:p>
        </w:tc>
        <w:tc>
          <w:tcPr>
            <w:tcW w:w="992" w:type="dxa"/>
          </w:tcPr>
          <w:p w14:paraId="1A5ABEEF" w14:textId="77777777" w:rsidR="00E83D19" w:rsidRPr="00A26B1E" w:rsidRDefault="00E83D19" w:rsidP="00E83D19">
            <w:pPr>
              <w:ind w:left="113"/>
              <w:jc w:val="right"/>
              <w:rPr>
                <w:rFonts w:ascii="Tahoma" w:hAnsi="Tahoma" w:cs="Tahoma"/>
                <w:b/>
                <w:bCs/>
                <w:szCs w:val="22"/>
              </w:rPr>
            </w:pPr>
          </w:p>
        </w:tc>
        <w:tc>
          <w:tcPr>
            <w:tcW w:w="1134" w:type="dxa"/>
          </w:tcPr>
          <w:p w14:paraId="65281D44" w14:textId="77777777" w:rsidR="00E83D19" w:rsidRPr="00A26B1E" w:rsidRDefault="00E83D19" w:rsidP="00E83D19">
            <w:pPr>
              <w:ind w:left="113"/>
              <w:jc w:val="right"/>
              <w:rPr>
                <w:rFonts w:ascii="Tahoma" w:hAnsi="Tahoma" w:cs="Tahoma"/>
                <w:b/>
                <w:bCs/>
                <w:szCs w:val="22"/>
              </w:rPr>
            </w:pPr>
          </w:p>
        </w:tc>
      </w:tr>
      <w:tr w:rsidR="00E83D19" w:rsidRPr="00EE17D8" w14:paraId="07A6E43E" w14:textId="4DE5EE8D" w:rsidTr="006708B8">
        <w:tc>
          <w:tcPr>
            <w:tcW w:w="679" w:type="dxa"/>
          </w:tcPr>
          <w:p w14:paraId="4187EAD9" w14:textId="77777777" w:rsidR="00E83D19" w:rsidRPr="00BD7C06" w:rsidRDefault="00E83D19" w:rsidP="00BD7C06">
            <w:pPr>
              <w:pStyle w:val="Listenabsatz"/>
              <w:numPr>
                <w:ilvl w:val="0"/>
                <w:numId w:val="44"/>
              </w:numPr>
              <w:ind w:left="470" w:hanging="357"/>
              <w:jc w:val="center"/>
              <w:rPr>
                <w:rFonts w:ascii="Tahoma" w:hAnsi="Tahoma" w:cs="Tahoma"/>
                <w:szCs w:val="22"/>
                <w:lang w:val="en-US"/>
              </w:rPr>
            </w:pPr>
          </w:p>
        </w:tc>
        <w:tc>
          <w:tcPr>
            <w:tcW w:w="5275" w:type="dxa"/>
          </w:tcPr>
          <w:p w14:paraId="16496E29" w14:textId="77777777" w:rsidR="00E83D19" w:rsidRPr="00054AD4" w:rsidRDefault="00E83D19" w:rsidP="00E83D19">
            <w:pPr>
              <w:rPr>
                <w:rFonts w:ascii="Tahoma" w:hAnsi="Tahoma" w:cs="Tahoma"/>
                <w:b/>
              </w:rPr>
            </w:pPr>
            <w:r w:rsidRPr="00054AD4">
              <w:rPr>
                <w:rFonts w:ascii="Tahoma" w:hAnsi="Tahoma" w:cs="Tahoma"/>
                <w:b/>
              </w:rPr>
              <w:t>Kabine</w:t>
            </w:r>
          </w:p>
        </w:tc>
        <w:tc>
          <w:tcPr>
            <w:tcW w:w="992" w:type="dxa"/>
          </w:tcPr>
          <w:p w14:paraId="1A13E0E1" w14:textId="77777777" w:rsidR="00E83D19" w:rsidRPr="00C13D40" w:rsidRDefault="00E83D19" w:rsidP="00E83D19">
            <w:pPr>
              <w:ind w:left="113"/>
              <w:jc w:val="right"/>
              <w:rPr>
                <w:rFonts w:ascii="Tahoma" w:hAnsi="Tahoma" w:cs="Tahoma"/>
                <w:szCs w:val="22"/>
              </w:rPr>
            </w:pPr>
          </w:p>
        </w:tc>
        <w:tc>
          <w:tcPr>
            <w:tcW w:w="992" w:type="dxa"/>
          </w:tcPr>
          <w:p w14:paraId="23CF3B60" w14:textId="77777777" w:rsidR="00E83D19" w:rsidRPr="00C13D40" w:rsidRDefault="00E83D19" w:rsidP="00E83D19">
            <w:pPr>
              <w:ind w:left="113"/>
              <w:jc w:val="right"/>
              <w:rPr>
                <w:rFonts w:ascii="Tahoma" w:hAnsi="Tahoma" w:cs="Tahoma"/>
                <w:szCs w:val="22"/>
              </w:rPr>
            </w:pPr>
          </w:p>
        </w:tc>
        <w:tc>
          <w:tcPr>
            <w:tcW w:w="1134" w:type="dxa"/>
          </w:tcPr>
          <w:p w14:paraId="0F6A790E" w14:textId="77777777" w:rsidR="00E83D19" w:rsidRPr="00C13D40" w:rsidRDefault="00E83D19" w:rsidP="00E83D19">
            <w:pPr>
              <w:ind w:left="113"/>
              <w:jc w:val="right"/>
              <w:rPr>
                <w:rFonts w:ascii="Tahoma" w:hAnsi="Tahoma" w:cs="Tahoma"/>
                <w:szCs w:val="22"/>
              </w:rPr>
            </w:pPr>
          </w:p>
        </w:tc>
      </w:tr>
      <w:tr w:rsidR="00E83D19" w14:paraId="4B7C54D8" w14:textId="7CDED061" w:rsidTr="006708B8">
        <w:tc>
          <w:tcPr>
            <w:tcW w:w="679" w:type="dxa"/>
          </w:tcPr>
          <w:p w14:paraId="288EE376" w14:textId="77777777" w:rsidR="00E83D19" w:rsidRPr="00BD7C06" w:rsidRDefault="00E83D19" w:rsidP="00BD7C06">
            <w:pPr>
              <w:pStyle w:val="Listenabsatz"/>
              <w:numPr>
                <w:ilvl w:val="0"/>
                <w:numId w:val="44"/>
              </w:numPr>
              <w:ind w:left="470" w:hanging="357"/>
              <w:jc w:val="center"/>
              <w:rPr>
                <w:rFonts w:ascii="Tahoma" w:hAnsi="Tahoma" w:cs="Tahoma"/>
                <w:szCs w:val="22"/>
                <w:lang w:val="en-US"/>
              </w:rPr>
            </w:pPr>
          </w:p>
        </w:tc>
        <w:tc>
          <w:tcPr>
            <w:tcW w:w="5275" w:type="dxa"/>
          </w:tcPr>
          <w:p w14:paraId="0CB8DD8B" w14:textId="77777777" w:rsidR="00E83D19" w:rsidRPr="0048651C" w:rsidRDefault="00E83D19" w:rsidP="00E83D19">
            <w:pPr>
              <w:rPr>
                <w:rFonts w:ascii="Tahoma" w:hAnsi="Tahoma" w:cs="Tahoma"/>
              </w:rPr>
            </w:pPr>
            <w:r w:rsidRPr="0048651C">
              <w:rPr>
                <w:rFonts w:ascii="Tahoma" w:hAnsi="Tahoma" w:cs="Tahoma"/>
                <w:szCs w:val="22"/>
              </w:rPr>
              <w:t>Klima</w:t>
            </w:r>
            <w:r>
              <w:rPr>
                <w:rFonts w:ascii="Tahoma" w:hAnsi="Tahoma" w:cs="Tahoma"/>
                <w:szCs w:val="22"/>
              </w:rPr>
              <w:t>automatik</w:t>
            </w:r>
          </w:p>
        </w:tc>
        <w:tc>
          <w:tcPr>
            <w:tcW w:w="992" w:type="dxa"/>
          </w:tcPr>
          <w:p w14:paraId="2B17CF66" w14:textId="3C8D2A85" w:rsidR="00E83D19" w:rsidRPr="0048651C" w:rsidRDefault="00E83D19" w:rsidP="00E83D19">
            <w:pPr>
              <w:ind w:left="113"/>
              <w:jc w:val="right"/>
              <w:rPr>
                <w:rFonts w:ascii="Tahoma" w:hAnsi="Tahoma" w:cs="Tahoma"/>
                <w:szCs w:val="22"/>
              </w:rPr>
            </w:pPr>
            <w:r>
              <w:rPr>
                <w:rFonts w:ascii="Tahoma" w:hAnsi="Tahoma" w:cs="Tahoma"/>
                <w:szCs w:val="22"/>
              </w:rPr>
              <w:t>5</w:t>
            </w:r>
          </w:p>
        </w:tc>
        <w:tc>
          <w:tcPr>
            <w:tcW w:w="992" w:type="dxa"/>
          </w:tcPr>
          <w:p w14:paraId="1D791CD7" w14:textId="77777777" w:rsidR="00E83D19" w:rsidRPr="0048651C" w:rsidRDefault="00E83D19" w:rsidP="00E83D19">
            <w:pPr>
              <w:ind w:left="113"/>
              <w:jc w:val="right"/>
              <w:rPr>
                <w:rFonts w:ascii="Tahoma" w:hAnsi="Tahoma" w:cs="Tahoma"/>
                <w:szCs w:val="22"/>
              </w:rPr>
            </w:pPr>
          </w:p>
        </w:tc>
        <w:tc>
          <w:tcPr>
            <w:tcW w:w="1134" w:type="dxa"/>
          </w:tcPr>
          <w:p w14:paraId="1CFAF708" w14:textId="77777777" w:rsidR="00E83D19" w:rsidRPr="0048651C" w:rsidRDefault="00E83D19" w:rsidP="00E83D19">
            <w:pPr>
              <w:ind w:left="113"/>
              <w:jc w:val="right"/>
              <w:rPr>
                <w:rFonts w:ascii="Tahoma" w:hAnsi="Tahoma" w:cs="Tahoma"/>
                <w:szCs w:val="22"/>
              </w:rPr>
            </w:pPr>
          </w:p>
        </w:tc>
      </w:tr>
      <w:tr w:rsidR="00E83D19" w14:paraId="11BCAA70" w14:textId="44381E55" w:rsidTr="006708B8">
        <w:tc>
          <w:tcPr>
            <w:tcW w:w="679" w:type="dxa"/>
          </w:tcPr>
          <w:p w14:paraId="7BCFC5AC"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6CDF4434" w14:textId="77777777" w:rsidR="00E83D19" w:rsidRPr="0048651C" w:rsidRDefault="00E83D19" w:rsidP="00E83D19">
            <w:pPr>
              <w:rPr>
                <w:rFonts w:ascii="Tahoma" w:hAnsi="Tahoma" w:cs="Tahoma"/>
              </w:rPr>
            </w:pPr>
            <w:r>
              <w:rPr>
                <w:rFonts w:ascii="Tahoma" w:hAnsi="Tahoma" w:cs="Tahoma"/>
                <w:szCs w:val="22"/>
              </w:rPr>
              <w:t>Wärmeschutzverglasung</w:t>
            </w:r>
            <w:r w:rsidRPr="0048651C">
              <w:rPr>
                <w:rFonts w:ascii="Tahoma" w:hAnsi="Tahoma" w:cs="Tahoma"/>
                <w:szCs w:val="22"/>
              </w:rPr>
              <w:t xml:space="preserve"> </w:t>
            </w:r>
          </w:p>
        </w:tc>
        <w:tc>
          <w:tcPr>
            <w:tcW w:w="992" w:type="dxa"/>
          </w:tcPr>
          <w:p w14:paraId="4C486E4F" w14:textId="0EA4F268" w:rsidR="00E83D19" w:rsidRDefault="00E83D19" w:rsidP="00E83D19">
            <w:pPr>
              <w:ind w:left="113"/>
              <w:jc w:val="right"/>
              <w:rPr>
                <w:rFonts w:ascii="Tahoma" w:hAnsi="Tahoma" w:cs="Tahoma"/>
                <w:szCs w:val="22"/>
              </w:rPr>
            </w:pPr>
            <w:r>
              <w:rPr>
                <w:rFonts w:ascii="Tahoma" w:hAnsi="Tahoma" w:cs="Tahoma"/>
                <w:szCs w:val="22"/>
              </w:rPr>
              <w:t>3</w:t>
            </w:r>
          </w:p>
        </w:tc>
        <w:tc>
          <w:tcPr>
            <w:tcW w:w="992" w:type="dxa"/>
          </w:tcPr>
          <w:p w14:paraId="18DCCC80" w14:textId="77777777" w:rsidR="00E83D19" w:rsidRDefault="00E83D19" w:rsidP="00E83D19">
            <w:pPr>
              <w:ind w:left="113"/>
              <w:jc w:val="right"/>
              <w:rPr>
                <w:rFonts w:ascii="Tahoma" w:hAnsi="Tahoma" w:cs="Tahoma"/>
                <w:szCs w:val="22"/>
              </w:rPr>
            </w:pPr>
          </w:p>
        </w:tc>
        <w:tc>
          <w:tcPr>
            <w:tcW w:w="1134" w:type="dxa"/>
          </w:tcPr>
          <w:p w14:paraId="555F0AFC" w14:textId="77777777" w:rsidR="00E83D19" w:rsidRDefault="00E83D19" w:rsidP="00E83D19">
            <w:pPr>
              <w:ind w:left="113"/>
              <w:jc w:val="right"/>
              <w:rPr>
                <w:rFonts w:ascii="Tahoma" w:hAnsi="Tahoma" w:cs="Tahoma"/>
                <w:szCs w:val="22"/>
              </w:rPr>
            </w:pPr>
          </w:p>
        </w:tc>
      </w:tr>
      <w:tr w:rsidR="00E83D19" w14:paraId="61458A8C" w14:textId="216BBF51" w:rsidTr="006708B8">
        <w:tc>
          <w:tcPr>
            <w:tcW w:w="679" w:type="dxa"/>
          </w:tcPr>
          <w:p w14:paraId="0DE34715"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632AB38A" w14:textId="77777777" w:rsidR="00E83D19" w:rsidRPr="0048651C" w:rsidRDefault="00E83D19" w:rsidP="00E83D19">
            <w:pPr>
              <w:rPr>
                <w:rFonts w:ascii="Tahoma" w:hAnsi="Tahoma" w:cs="Tahoma"/>
              </w:rPr>
            </w:pPr>
            <w:r w:rsidRPr="0048651C">
              <w:rPr>
                <w:rFonts w:ascii="Tahoma" w:hAnsi="Tahoma" w:cs="Tahoma"/>
                <w:szCs w:val="22"/>
              </w:rPr>
              <w:t>Lenksäule axial und im Winkel verstellbar</w:t>
            </w:r>
          </w:p>
        </w:tc>
        <w:tc>
          <w:tcPr>
            <w:tcW w:w="992" w:type="dxa"/>
          </w:tcPr>
          <w:p w14:paraId="783696D6" w14:textId="68F43B32" w:rsidR="00E83D19" w:rsidRPr="0048651C" w:rsidRDefault="00E83D19" w:rsidP="00E83D19">
            <w:pPr>
              <w:ind w:left="113"/>
              <w:jc w:val="right"/>
              <w:rPr>
                <w:rFonts w:ascii="Tahoma" w:hAnsi="Tahoma" w:cs="Tahoma"/>
                <w:szCs w:val="22"/>
              </w:rPr>
            </w:pPr>
            <w:r>
              <w:rPr>
                <w:rFonts w:ascii="Tahoma" w:hAnsi="Tahoma" w:cs="Tahoma"/>
                <w:szCs w:val="22"/>
              </w:rPr>
              <w:t>3</w:t>
            </w:r>
          </w:p>
        </w:tc>
        <w:tc>
          <w:tcPr>
            <w:tcW w:w="992" w:type="dxa"/>
          </w:tcPr>
          <w:p w14:paraId="6DDA4958" w14:textId="77777777" w:rsidR="00E83D19" w:rsidRPr="0048651C" w:rsidRDefault="00E83D19" w:rsidP="00E83D19">
            <w:pPr>
              <w:ind w:left="113"/>
              <w:jc w:val="right"/>
              <w:rPr>
                <w:rFonts w:ascii="Tahoma" w:hAnsi="Tahoma" w:cs="Tahoma"/>
                <w:szCs w:val="22"/>
              </w:rPr>
            </w:pPr>
          </w:p>
        </w:tc>
        <w:tc>
          <w:tcPr>
            <w:tcW w:w="1134" w:type="dxa"/>
          </w:tcPr>
          <w:p w14:paraId="2B656141" w14:textId="77777777" w:rsidR="00E83D19" w:rsidRPr="0048651C" w:rsidRDefault="00E83D19" w:rsidP="00E83D19">
            <w:pPr>
              <w:ind w:left="113"/>
              <w:jc w:val="right"/>
              <w:rPr>
                <w:rFonts w:ascii="Tahoma" w:hAnsi="Tahoma" w:cs="Tahoma"/>
                <w:szCs w:val="22"/>
              </w:rPr>
            </w:pPr>
          </w:p>
        </w:tc>
      </w:tr>
      <w:tr w:rsidR="00E83D19" w14:paraId="5458EEE7" w14:textId="719D1629" w:rsidTr="006708B8">
        <w:tc>
          <w:tcPr>
            <w:tcW w:w="679" w:type="dxa"/>
          </w:tcPr>
          <w:p w14:paraId="43E111F9"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2C7B53A0" w14:textId="77777777" w:rsidR="00E83D19" w:rsidRPr="0048651C" w:rsidRDefault="00E83D19" w:rsidP="00E83D19">
            <w:pPr>
              <w:rPr>
                <w:rFonts w:ascii="Tahoma" w:hAnsi="Tahoma" w:cs="Tahoma"/>
              </w:rPr>
            </w:pPr>
            <w:r w:rsidRPr="0048651C">
              <w:rPr>
                <w:rFonts w:ascii="Tahoma" w:hAnsi="Tahoma" w:cs="Tahoma"/>
                <w:szCs w:val="22"/>
              </w:rPr>
              <w:t xml:space="preserve">Luftgefederter Fahrersitz mit 3 Punkt Gurt sowie Höhen-, Neigungs- und Längsverstellung, Lendenstütze, Kopfstütze und Sitzheizung </w:t>
            </w:r>
          </w:p>
        </w:tc>
        <w:tc>
          <w:tcPr>
            <w:tcW w:w="992" w:type="dxa"/>
          </w:tcPr>
          <w:p w14:paraId="1243F69F" w14:textId="676B15CC" w:rsidR="00E83D19" w:rsidRPr="0048651C" w:rsidRDefault="00E83D19" w:rsidP="00E83D19">
            <w:pPr>
              <w:ind w:left="113"/>
              <w:jc w:val="right"/>
              <w:rPr>
                <w:rFonts w:ascii="Tahoma" w:hAnsi="Tahoma" w:cs="Tahoma"/>
                <w:szCs w:val="22"/>
              </w:rPr>
            </w:pPr>
            <w:r>
              <w:rPr>
                <w:rFonts w:ascii="Tahoma" w:hAnsi="Tahoma" w:cs="Tahoma"/>
                <w:szCs w:val="22"/>
              </w:rPr>
              <w:t>3</w:t>
            </w:r>
          </w:p>
        </w:tc>
        <w:tc>
          <w:tcPr>
            <w:tcW w:w="992" w:type="dxa"/>
          </w:tcPr>
          <w:p w14:paraId="31843E42" w14:textId="77777777" w:rsidR="00E83D19" w:rsidRPr="0048651C" w:rsidRDefault="00E83D19" w:rsidP="00E83D19">
            <w:pPr>
              <w:ind w:left="113"/>
              <w:jc w:val="right"/>
              <w:rPr>
                <w:rFonts w:ascii="Tahoma" w:hAnsi="Tahoma" w:cs="Tahoma"/>
                <w:szCs w:val="22"/>
              </w:rPr>
            </w:pPr>
          </w:p>
        </w:tc>
        <w:tc>
          <w:tcPr>
            <w:tcW w:w="1134" w:type="dxa"/>
          </w:tcPr>
          <w:p w14:paraId="14BA116C" w14:textId="77777777" w:rsidR="00E83D19" w:rsidRPr="0048651C" w:rsidRDefault="00E83D19" w:rsidP="00E83D19">
            <w:pPr>
              <w:ind w:left="113"/>
              <w:jc w:val="right"/>
              <w:rPr>
                <w:rFonts w:ascii="Tahoma" w:hAnsi="Tahoma" w:cs="Tahoma"/>
                <w:szCs w:val="22"/>
              </w:rPr>
            </w:pPr>
          </w:p>
        </w:tc>
      </w:tr>
      <w:tr w:rsidR="00E83D19" w14:paraId="165546EB" w14:textId="5CC74DE7" w:rsidTr="006708B8">
        <w:trPr>
          <w:trHeight w:val="88"/>
        </w:trPr>
        <w:tc>
          <w:tcPr>
            <w:tcW w:w="679" w:type="dxa"/>
          </w:tcPr>
          <w:p w14:paraId="72D1F625"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7BDCEEA9" w14:textId="77777777" w:rsidR="00E83D19" w:rsidRPr="0048651C" w:rsidRDefault="00E83D19" w:rsidP="00E83D19">
            <w:pPr>
              <w:rPr>
                <w:rFonts w:ascii="Tahoma" w:hAnsi="Tahoma" w:cs="Tahoma"/>
              </w:rPr>
            </w:pPr>
            <w:r w:rsidRPr="0048651C">
              <w:rPr>
                <w:rFonts w:ascii="Tahoma" w:hAnsi="Tahoma" w:cs="Tahoma"/>
                <w:szCs w:val="22"/>
              </w:rPr>
              <w:t>Beifahrersitz</w:t>
            </w:r>
          </w:p>
        </w:tc>
        <w:tc>
          <w:tcPr>
            <w:tcW w:w="992" w:type="dxa"/>
          </w:tcPr>
          <w:p w14:paraId="65BCC819" w14:textId="52593505" w:rsidR="00E83D19" w:rsidRPr="0048651C" w:rsidRDefault="007C7E54" w:rsidP="00E83D19">
            <w:pPr>
              <w:ind w:left="113"/>
              <w:jc w:val="right"/>
              <w:rPr>
                <w:rFonts w:ascii="Tahoma" w:hAnsi="Tahoma" w:cs="Tahoma"/>
                <w:szCs w:val="22"/>
              </w:rPr>
            </w:pPr>
            <w:r>
              <w:rPr>
                <w:rFonts w:ascii="Tahoma" w:hAnsi="Tahoma" w:cs="Tahoma"/>
                <w:szCs w:val="22"/>
              </w:rPr>
              <w:t>2</w:t>
            </w:r>
          </w:p>
        </w:tc>
        <w:tc>
          <w:tcPr>
            <w:tcW w:w="992" w:type="dxa"/>
          </w:tcPr>
          <w:p w14:paraId="163A248F" w14:textId="77777777" w:rsidR="00E83D19" w:rsidRPr="0048651C" w:rsidRDefault="00E83D19" w:rsidP="00E83D19">
            <w:pPr>
              <w:ind w:left="113"/>
              <w:jc w:val="right"/>
              <w:rPr>
                <w:rFonts w:ascii="Tahoma" w:hAnsi="Tahoma" w:cs="Tahoma"/>
                <w:szCs w:val="22"/>
              </w:rPr>
            </w:pPr>
          </w:p>
        </w:tc>
        <w:tc>
          <w:tcPr>
            <w:tcW w:w="1134" w:type="dxa"/>
          </w:tcPr>
          <w:p w14:paraId="1351F9B9" w14:textId="77777777" w:rsidR="00E83D19" w:rsidRPr="0048651C" w:rsidRDefault="00E83D19" w:rsidP="00E83D19">
            <w:pPr>
              <w:ind w:left="113"/>
              <w:jc w:val="right"/>
              <w:rPr>
                <w:rFonts w:ascii="Tahoma" w:hAnsi="Tahoma" w:cs="Tahoma"/>
                <w:szCs w:val="22"/>
              </w:rPr>
            </w:pPr>
          </w:p>
        </w:tc>
      </w:tr>
      <w:tr w:rsidR="00E83D19" w14:paraId="6ED090E3" w14:textId="7A4C0745" w:rsidTr="006708B8">
        <w:tc>
          <w:tcPr>
            <w:tcW w:w="679" w:type="dxa"/>
          </w:tcPr>
          <w:p w14:paraId="608E650F"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51C7D96C" w14:textId="77777777" w:rsidR="00E83D19" w:rsidRPr="0048651C" w:rsidRDefault="00E83D19" w:rsidP="00E83D19">
            <w:pPr>
              <w:rPr>
                <w:rFonts w:ascii="Tahoma" w:hAnsi="Tahoma" w:cs="Tahoma"/>
              </w:rPr>
            </w:pPr>
            <w:proofErr w:type="gramStart"/>
            <w:r>
              <w:rPr>
                <w:rFonts w:ascii="Tahoma" w:hAnsi="Tahoma" w:cs="Tahoma"/>
                <w:szCs w:val="22"/>
              </w:rPr>
              <w:t>DAB</w:t>
            </w:r>
            <w:r w:rsidRPr="0048651C">
              <w:rPr>
                <w:rFonts w:ascii="Tahoma" w:hAnsi="Tahoma" w:cs="Tahoma"/>
                <w:szCs w:val="22"/>
              </w:rPr>
              <w:t xml:space="preserve"> Radio</w:t>
            </w:r>
            <w:proofErr w:type="gramEnd"/>
            <w:r w:rsidRPr="0048651C">
              <w:rPr>
                <w:rFonts w:ascii="Tahoma" w:hAnsi="Tahoma" w:cs="Tahoma"/>
                <w:szCs w:val="22"/>
              </w:rPr>
              <w:t xml:space="preserve"> </w:t>
            </w:r>
            <w:r>
              <w:rPr>
                <w:rFonts w:ascii="Tahoma" w:hAnsi="Tahoma" w:cs="Tahoma"/>
                <w:szCs w:val="22"/>
              </w:rPr>
              <w:t xml:space="preserve">mit </w:t>
            </w:r>
            <w:r w:rsidRPr="0048651C">
              <w:rPr>
                <w:rFonts w:ascii="Tahoma" w:hAnsi="Tahoma" w:cs="Tahoma"/>
                <w:szCs w:val="22"/>
              </w:rPr>
              <w:t xml:space="preserve">Bluetooth Freisprecheinrichtung und </w:t>
            </w:r>
            <w:r>
              <w:rPr>
                <w:rFonts w:ascii="Tahoma" w:hAnsi="Tahoma" w:cs="Tahoma"/>
                <w:szCs w:val="22"/>
              </w:rPr>
              <w:t>mindestens</w:t>
            </w:r>
            <w:r w:rsidRPr="0048651C">
              <w:rPr>
                <w:rFonts w:ascii="Tahoma" w:hAnsi="Tahoma" w:cs="Tahoma"/>
                <w:szCs w:val="22"/>
              </w:rPr>
              <w:t xml:space="preserve"> 2 Lautsprechern </w:t>
            </w:r>
          </w:p>
        </w:tc>
        <w:tc>
          <w:tcPr>
            <w:tcW w:w="992" w:type="dxa"/>
          </w:tcPr>
          <w:p w14:paraId="7AECF06D" w14:textId="434D90CB" w:rsidR="00E83D19" w:rsidRDefault="00C80096" w:rsidP="00E83D19">
            <w:pPr>
              <w:ind w:left="113"/>
              <w:jc w:val="right"/>
              <w:rPr>
                <w:rFonts w:ascii="Tahoma" w:hAnsi="Tahoma" w:cs="Tahoma"/>
                <w:szCs w:val="22"/>
              </w:rPr>
            </w:pPr>
            <w:r>
              <w:rPr>
                <w:rFonts w:ascii="Tahoma" w:hAnsi="Tahoma" w:cs="Tahoma"/>
                <w:szCs w:val="22"/>
              </w:rPr>
              <w:t>5</w:t>
            </w:r>
          </w:p>
        </w:tc>
        <w:tc>
          <w:tcPr>
            <w:tcW w:w="992" w:type="dxa"/>
          </w:tcPr>
          <w:p w14:paraId="4521B712" w14:textId="77777777" w:rsidR="00E83D19" w:rsidRDefault="00E83D19" w:rsidP="00E83D19">
            <w:pPr>
              <w:ind w:left="113"/>
              <w:jc w:val="right"/>
              <w:rPr>
                <w:rFonts w:ascii="Tahoma" w:hAnsi="Tahoma" w:cs="Tahoma"/>
                <w:szCs w:val="22"/>
              </w:rPr>
            </w:pPr>
          </w:p>
        </w:tc>
        <w:tc>
          <w:tcPr>
            <w:tcW w:w="1134" w:type="dxa"/>
          </w:tcPr>
          <w:p w14:paraId="6EF614EB" w14:textId="77777777" w:rsidR="00E83D19" w:rsidRDefault="00E83D19" w:rsidP="00E83D19">
            <w:pPr>
              <w:ind w:left="113"/>
              <w:jc w:val="right"/>
              <w:rPr>
                <w:rFonts w:ascii="Tahoma" w:hAnsi="Tahoma" w:cs="Tahoma"/>
                <w:szCs w:val="22"/>
              </w:rPr>
            </w:pPr>
          </w:p>
        </w:tc>
      </w:tr>
      <w:tr w:rsidR="00E83D19" w14:paraId="31E47521" w14:textId="718D68FD" w:rsidTr="006708B8">
        <w:tc>
          <w:tcPr>
            <w:tcW w:w="679" w:type="dxa"/>
          </w:tcPr>
          <w:p w14:paraId="68309940"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2B7412FA" w14:textId="77777777" w:rsidR="00E83D19" w:rsidRPr="0048651C" w:rsidRDefault="00E83D19" w:rsidP="00E83D19">
            <w:pPr>
              <w:rPr>
                <w:rFonts w:ascii="Tahoma" w:hAnsi="Tahoma" w:cs="Tahoma"/>
              </w:rPr>
            </w:pPr>
            <w:r w:rsidRPr="0048651C">
              <w:rPr>
                <w:rFonts w:ascii="Tahoma" w:hAnsi="Tahoma" w:cs="Tahoma"/>
                <w:szCs w:val="22"/>
              </w:rPr>
              <w:t xml:space="preserve">360° Kamerasystem mit Anzeige auf </w:t>
            </w:r>
            <w:r>
              <w:rPr>
                <w:rFonts w:ascii="Tahoma" w:hAnsi="Tahoma" w:cs="Tahoma"/>
                <w:szCs w:val="22"/>
              </w:rPr>
              <w:t>mindestens</w:t>
            </w:r>
            <w:r w:rsidRPr="0048651C">
              <w:rPr>
                <w:rFonts w:ascii="Tahoma" w:hAnsi="Tahoma" w:cs="Tahoma"/>
                <w:szCs w:val="22"/>
              </w:rPr>
              <w:t xml:space="preserve"> 7 Zoll TFT Farbdisplay mit Lichtschutzhaube und Edelstahlhalter</w:t>
            </w:r>
          </w:p>
        </w:tc>
        <w:tc>
          <w:tcPr>
            <w:tcW w:w="992" w:type="dxa"/>
          </w:tcPr>
          <w:p w14:paraId="1F08DBC9" w14:textId="140B6430" w:rsidR="00E83D19" w:rsidRPr="0048651C" w:rsidRDefault="00C80096" w:rsidP="00C80096">
            <w:pPr>
              <w:ind w:left="113"/>
              <w:jc w:val="right"/>
              <w:rPr>
                <w:rFonts w:ascii="Tahoma" w:hAnsi="Tahoma" w:cs="Tahoma"/>
                <w:szCs w:val="22"/>
              </w:rPr>
            </w:pPr>
            <w:r>
              <w:rPr>
                <w:rFonts w:ascii="Tahoma" w:hAnsi="Tahoma" w:cs="Tahoma"/>
                <w:szCs w:val="22"/>
              </w:rPr>
              <w:t>5</w:t>
            </w:r>
          </w:p>
        </w:tc>
        <w:tc>
          <w:tcPr>
            <w:tcW w:w="992" w:type="dxa"/>
          </w:tcPr>
          <w:p w14:paraId="716519B2" w14:textId="77777777" w:rsidR="00E83D19" w:rsidRPr="0048651C" w:rsidRDefault="00E83D19" w:rsidP="00E83D19">
            <w:pPr>
              <w:ind w:right="-1525"/>
              <w:rPr>
                <w:rFonts w:ascii="Tahoma" w:hAnsi="Tahoma" w:cs="Tahoma"/>
                <w:szCs w:val="22"/>
              </w:rPr>
            </w:pPr>
          </w:p>
        </w:tc>
        <w:tc>
          <w:tcPr>
            <w:tcW w:w="1134" w:type="dxa"/>
          </w:tcPr>
          <w:p w14:paraId="5901A839" w14:textId="77777777" w:rsidR="00E83D19" w:rsidRPr="0048651C" w:rsidRDefault="00E83D19" w:rsidP="00E83D19">
            <w:pPr>
              <w:ind w:right="-1525"/>
              <w:rPr>
                <w:rFonts w:ascii="Tahoma" w:hAnsi="Tahoma" w:cs="Tahoma"/>
                <w:szCs w:val="22"/>
              </w:rPr>
            </w:pPr>
          </w:p>
        </w:tc>
      </w:tr>
      <w:tr w:rsidR="00E83D19" w14:paraId="5EFE6B0F" w14:textId="2F9F655B" w:rsidTr="006708B8">
        <w:tc>
          <w:tcPr>
            <w:tcW w:w="679" w:type="dxa"/>
          </w:tcPr>
          <w:p w14:paraId="246E34ED"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32F13BF2" w14:textId="77777777" w:rsidR="00E83D19" w:rsidRPr="0048651C" w:rsidRDefault="00E83D19" w:rsidP="00E83D19">
            <w:pPr>
              <w:rPr>
                <w:rFonts w:ascii="Tahoma" w:hAnsi="Tahoma" w:cs="Tahoma"/>
              </w:rPr>
            </w:pPr>
            <w:r w:rsidRPr="0048651C">
              <w:rPr>
                <w:rFonts w:ascii="Tahoma" w:hAnsi="Tahoma" w:cs="Tahoma"/>
                <w:szCs w:val="22"/>
              </w:rPr>
              <w:t>Beheizbare</w:t>
            </w:r>
            <w:r>
              <w:rPr>
                <w:rFonts w:ascii="Tahoma" w:hAnsi="Tahoma" w:cs="Tahoma"/>
                <w:szCs w:val="22"/>
              </w:rPr>
              <w:t xml:space="preserve"> und elektrisch verstellbare </w:t>
            </w:r>
            <w:r w:rsidRPr="0048651C">
              <w:rPr>
                <w:rFonts w:ascii="Tahoma" w:hAnsi="Tahoma" w:cs="Tahoma"/>
                <w:szCs w:val="22"/>
              </w:rPr>
              <w:t>Außen</w:t>
            </w:r>
            <w:r>
              <w:rPr>
                <w:rFonts w:ascii="Tahoma" w:hAnsi="Tahoma" w:cs="Tahoma"/>
                <w:szCs w:val="22"/>
              </w:rPr>
              <w:t>- und Weitwinkel</w:t>
            </w:r>
            <w:r w:rsidRPr="0048651C">
              <w:rPr>
                <w:rFonts w:ascii="Tahoma" w:hAnsi="Tahoma" w:cs="Tahoma"/>
                <w:szCs w:val="22"/>
              </w:rPr>
              <w:t>spiegel</w:t>
            </w:r>
          </w:p>
        </w:tc>
        <w:tc>
          <w:tcPr>
            <w:tcW w:w="992" w:type="dxa"/>
          </w:tcPr>
          <w:p w14:paraId="6B957034" w14:textId="54523A42" w:rsidR="00E83D19" w:rsidRPr="0048651C" w:rsidRDefault="00C80096" w:rsidP="00C80096">
            <w:pPr>
              <w:ind w:left="113"/>
              <w:jc w:val="right"/>
              <w:rPr>
                <w:rFonts w:ascii="Tahoma" w:hAnsi="Tahoma" w:cs="Tahoma"/>
                <w:szCs w:val="22"/>
              </w:rPr>
            </w:pPr>
            <w:r>
              <w:rPr>
                <w:rFonts w:ascii="Tahoma" w:hAnsi="Tahoma" w:cs="Tahoma"/>
                <w:szCs w:val="22"/>
              </w:rPr>
              <w:t>3</w:t>
            </w:r>
          </w:p>
        </w:tc>
        <w:tc>
          <w:tcPr>
            <w:tcW w:w="992" w:type="dxa"/>
          </w:tcPr>
          <w:p w14:paraId="2BA53979" w14:textId="77777777" w:rsidR="00E83D19" w:rsidRPr="0048651C" w:rsidRDefault="00E83D19" w:rsidP="00E83D19">
            <w:pPr>
              <w:ind w:right="-1525"/>
              <w:rPr>
                <w:rFonts w:ascii="Tahoma" w:hAnsi="Tahoma" w:cs="Tahoma"/>
                <w:szCs w:val="22"/>
              </w:rPr>
            </w:pPr>
          </w:p>
        </w:tc>
        <w:tc>
          <w:tcPr>
            <w:tcW w:w="1134" w:type="dxa"/>
          </w:tcPr>
          <w:p w14:paraId="110014F3" w14:textId="77777777" w:rsidR="00E83D19" w:rsidRPr="0048651C" w:rsidRDefault="00E83D19" w:rsidP="00E83D19">
            <w:pPr>
              <w:ind w:right="-1525"/>
              <w:rPr>
                <w:rFonts w:ascii="Tahoma" w:hAnsi="Tahoma" w:cs="Tahoma"/>
                <w:szCs w:val="22"/>
              </w:rPr>
            </w:pPr>
          </w:p>
        </w:tc>
      </w:tr>
      <w:tr w:rsidR="00E83D19" w14:paraId="3975BC9B" w14:textId="4B306D4B" w:rsidTr="006708B8">
        <w:tc>
          <w:tcPr>
            <w:tcW w:w="679" w:type="dxa"/>
          </w:tcPr>
          <w:p w14:paraId="615DF524"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6C9245FC" w14:textId="77777777" w:rsidR="00E83D19" w:rsidRPr="0048651C" w:rsidRDefault="00E83D19" w:rsidP="00E83D19">
            <w:pPr>
              <w:rPr>
                <w:rFonts w:ascii="Tahoma" w:hAnsi="Tahoma" w:cs="Tahoma"/>
                <w:szCs w:val="22"/>
              </w:rPr>
            </w:pPr>
            <w:r>
              <w:rPr>
                <w:rFonts w:ascii="Tahoma" w:hAnsi="Tahoma" w:cs="Tahoma"/>
                <w:szCs w:val="22"/>
              </w:rPr>
              <w:t>Zusätzlicher Innenspiegel links in der Kabine zur Erkennung des rückwärtigen Verkehrs</w:t>
            </w:r>
          </w:p>
        </w:tc>
        <w:tc>
          <w:tcPr>
            <w:tcW w:w="992" w:type="dxa"/>
          </w:tcPr>
          <w:p w14:paraId="4293C191" w14:textId="7191EAA3" w:rsidR="00E83D19" w:rsidRDefault="00C80096" w:rsidP="00C80096">
            <w:pPr>
              <w:ind w:left="113"/>
              <w:jc w:val="right"/>
              <w:rPr>
                <w:rFonts w:ascii="Tahoma" w:hAnsi="Tahoma" w:cs="Tahoma"/>
                <w:szCs w:val="22"/>
              </w:rPr>
            </w:pPr>
            <w:r>
              <w:rPr>
                <w:rFonts w:ascii="Tahoma" w:hAnsi="Tahoma" w:cs="Tahoma"/>
                <w:szCs w:val="22"/>
              </w:rPr>
              <w:t>3</w:t>
            </w:r>
          </w:p>
        </w:tc>
        <w:tc>
          <w:tcPr>
            <w:tcW w:w="992" w:type="dxa"/>
          </w:tcPr>
          <w:p w14:paraId="53A3091E" w14:textId="77777777" w:rsidR="00E83D19" w:rsidRDefault="00E83D19" w:rsidP="00E83D19">
            <w:pPr>
              <w:ind w:right="-1525"/>
              <w:rPr>
                <w:rFonts w:ascii="Tahoma" w:hAnsi="Tahoma" w:cs="Tahoma"/>
                <w:szCs w:val="22"/>
              </w:rPr>
            </w:pPr>
          </w:p>
        </w:tc>
        <w:tc>
          <w:tcPr>
            <w:tcW w:w="1134" w:type="dxa"/>
          </w:tcPr>
          <w:p w14:paraId="1BDDA6DF" w14:textId="77777777" w:rsidR="00E83D19" w:rsidRDefault="00E83D19" w:rsidP="00E83D19">
            <w:pPr>
              <w:ind w:right="-1525"/>
              <w:rPr>
                <w:rFonts w:ascii="Tahoma" w:hAnsi="Tahoma" w:cs="Tahoma"/>
                <w:szCs w:val="22"/>
              </w:rPr>
            </w:pPr>
          </w:p>
        </w:tc>
      </w:tr>
      <w:tr w:rsidR="00E83D19" w14:paraId="43E8DCE3" w14:textId="5B00BC5E" w:rsidTr="006708B8">
        <w:tc>
          <w:tcPr>
            <w:tcW w:w="679" w:type="dxa"/>
          </w:tcPr>
          <w:p w14:paraId="2DA985D4"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5B7FD1A8" w14:textId="77777777" w:rsidR="00E83D19" w:rsidRPr="0048651C" w:rsidRDefault="00E83D19" w:rsidP="00E83D19">
            <w:pPr>
              <w:rPr>
                <w:rFonts w:ascii="Tahoma" w:hAnsi="Tahoma" w:cs="Tahoma"/>
              </w:rPr>
            </w:pPr>
            <w:r w:rsidRPr="0048651C">
              <w:rPr>
                <w:rFonts w:ascii="Tahoma" w:hAnsi="Tahoma" w:cs="Tahoma"/>
                <w:szCs w:val="22"/>
              </w:rPr>
              <w:t>Sonnenblende auf Fahrerseite</w:t>
            </w:r>
          </w:p>
        </w:tc>
        <w:tc>
          <w:tcPr>
            <w:tcW w:w="992" w:type="dxa"/>
          </w:tcPr>
          <w:p w14:paraId="519B0A59" w14:textId="6867B599" w:rsidR="00E83D19" w:rsidRPr="0048651C" w:rsidRDefault="00E83D19" w:rsidP="00E83D19">
            <w:pPr>
              <w:ind w:left="113"/>
              <w:jc w:val="right"/>
              <w:rPr>
                <w:rFonts w:ascii="Tahoma" w:hAnsi="Tahoma" w:cs="Tahoma"/>
                <w:szCs w:val="22"/>
              </w:rPr>
            </w:pPr>
            <w:r>
              <w:rPr>
                <w:rFonts w:ascii="Tahoma" w:hAnsi="Tahoma" w:cs="Tahoma"/>
                <w:szCs w:val="22"/>
              </w:rPr>
              <w:t>3</w:t>
            </w:r>
          </w:p>
        </w:tc>
        <w:tc>
          <w:tcPr>
            <w:tcW w:w="992" w:type="dxa"/>
          </w:tcPr>
          <w:p w14:paraId="47493E00" w14:textId="77777777" w:rsidR="00E83D19" w:rsidRPr="0048651C" w:rsidRDefault="00E83D19" w:rsidP="00E83D19">
            <w:pPr>
              <w:ind w:left="113"/>
              <w:jc w:val="right"/>
              <w:rPr>
                <w:rFonts w:ascii="Tahoma" w:hAnsi="Tahoma" w:cs="Tahoma"/>
                <w:szCs w:val="22"/>
              </w:rPr>
            </w:pPr>
          </w:p>
        </w:tc>
        <w:tc>
          <w:tcPr>
            <w:tcW w:w="1134" w:type="dxa"/>
          </w:tcPr>
          <w:p w14:paraId="34792B99" w14:textId="77777777" w:rsidR="00E83D19" w:rsidRPr="0048651C" w:rsidRDefault="00E83D19" w:rsidP="00E83D19">
            <w:pPr>
              <w:ind w:left="113"/>
              <w:jc w:val="right"/>
              <w:rPr>
                <w:rFonts w:ascii="Tahoma" w:hAnsi="Tahoma" w:cs="Tahoma"/>
                <w:szCs w:val="22"/>
              </w:rPr>
            </w:pPr>
          </w:p>
        </w:tc>
      </w:tr>
      <w:tr w:rsidR="00E83D19" w14:paraId="6D4FE662" w14:textId="39AC3E5A" w:rsidTr="006708B8">
        <w:tc>
          <w:tcPr>
            <w:tcW w:w="679" w:type="dxa"/>
          </w:tcPr>
          <w:p w14:paraId="576EC129"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4EF533C9" w14:textId="77777777" w:rsidR="00E83D19" w:rsidRPr="0048651C" w:rsidRDefault="00E83D19" w:rsidP="00E83D19">
            <w:pPr>
              <w:rPr>
                <w:rFonts w:ascii="Tahoma" w:hAnsi="Tahoma" w:cs="Tahoma"/>
                <w:szCs w:val="22"/>
              </w:rPr>
            </w:pPr>
            <w:r>
              <w:rPr>
                <w:rFonts w:ascii="Tahoma" w:hAnsi="Tahoma" w:cs="Tahoma"/>
                <w:szCs w:val="22"/>
              </w:rPr>
              <w:t>Zentralverriegelung der Kabinentüren</w:t>
            </w:r>
          </w:p>
        </w:tc>
        <w:tc>
          <w:tcPr>
            <w:tcW w:w="992" w:type="dxa"/>
          </w:tcPr>
          <w:p w14:paraId="2FD08375" w14:textId="60ABC21E" w:rsidR="00E83D19" w:rsidRDefault="00C80096" w:rsidP="00E83D19">
            <w:pPr>
              <w:ind w:left="113"/>
              <w:jc w:val="right"/>
              <w:rPr>
                <w:rFonts w:ascii="Tahoma" w:hAnsi="Tahoma" w:cs="Tahoma"/>
                <w:szCs w:val="22"/>
              </w:rPr>
            </w:pPr>
            <w:r>
              <w:rPr>
                <w:rFonts w:ascii="Tahoma" w:hAnsi="Tahoma" w:cs="Tahoma"/>
                <w:szCs w:val="22"/>
              </w:rPr>
              <w:t>3</w:t>
            </w:r>
          </w:p>
        </w:tc>
        <w:tc>
          <w:tcPr>
            <w:tcW w:w="992" w:type="dxa"/>
          </w:tcPr>
          <w:p w14:paraId="2272A282" w14:textId="77777777" w:rsidR="00E83D19" w:rsidRDefault="00E83D19" w:rsidP="00E83D19">
            <w:pPr>
              <w:ind w:left="113"/>
              <w:jc w:val="right"/>
              <w:rPr>
                <w:rFonts w:ascii="Tahoma" w:hAnsi="Tahoma" w:cs="Tahoma"/>
                <w:szCs w:val="22"/>
              </w:rPr>
            </w:pPr>
          </w:p>
        </w:tc>
        <w:tc>
          <w:tcPr>
            <w:tcW w:w="1134" w:type="dxa"/>
          </w:tcPr>
          <w:p w14:paraId="00A27047" w14:textId="77777777" w:rsidR="00E83D19" w:rsidRDefault="00E83D19" w:rsidP="00E83D19">
            <w:pPr>
              <w:ind w:left="113"/>
              <w:jc w:val="right"/>
              <w:rPr>
                <w:rFonts w:ascii="Tahoma" w:hAnsi="Tahoma" w:cs="Tahoma"/>
                <w:szCs w:val="22"/>
              </w:rPr>
            </w:pPr>
          </w:p>
        </w:tc>
      </w:tr>
      <w:tr w:rsidR="00E83D19" w14:paraId="0442D915" w14:textId="11E934E4" w:rsidTr="006708B8">
        <w:tc>
          <w:tcPr>
            <w:tcW w:w="679" w:type="dxa"/>
          </w:tcPr>
          <w:p w14:paraId="2D46375D" w14:textId="77777777" w:rsidR="00E83D19" w:rsidRPr="00BD7C06" w:rsidRDefault="00E83D19" w:rsidP="00BD7C06">
            <w:pPr>
              <w:pStyle w:val="Listenabsatz"/>
              <w:numPr>
                <w:ilvl w:val="0"/>
                <w:numId w:val="44"/>
              </w:numPr>
              <w:ind w:left="470" w:hanging="357"/>
              <w:jc w:val="center"/>
              <w:rPr>
                <w:rFonts w:ascii="Tahoma" w:hAnsi="Tahoma" w:cs="Tahoma"/>
                <w:szCs w:val="22"/>
              </w:rPr>
            </w:pPr>
          </w:p>
        </w:tc>
        <w:tc>
          <w:tcPr>
            <w:tcW w:w="5275" w:type="dxa"/>
          </w:tcPr>
          <w:p w14:paraId="79C6A4B4" w14:textId="77777777" w:rsidR="00E83D19" w:rsidRPr="004B5C5F" w:rsidRDefault="00E83D19" w:rsidP="00E83D19">
            <w:pPr>
              <w:rPr>
                <w:rFonts w:ascii="Tahoma" w:hAnsi="Tahoma" w:cs="Tahoma"/>
                <w:szCs w:val="22"/>
              </w:rPr>
            </w:pPr>
            <w:r w:rsidRPr="004B5C5F">
              <w:rPr>
                <w:rFonts w:ascii="Tahoma" w:hAnsi="Tahoma" w:cs="Tahoma"/>
                <w:szCs w:val="22"/>
              </w:rPr>
              <w:t>Vorkonditionierung der Kabine (Standheizung bzw. -klimaanlage) bei angeschlossener Wallbox.</w:t>
            </w:r>
          </w:p>
        </w:tc>
        <w:tc>
          <w:tcPr>
            <w:tcW w:w="992" w:type="dxa"/>
          </w:tcPr>
          <w:p w14:paraId="54A976E4" w14:textId="0456E0EE" w:rsidR="00E83D19" w:rsidRPr="00C13D40" w:rsidRDefault="007C7E54" w:rsidP="00E83D19">
            <w:pPr>
              <w:ind w:left="113"/>
              <w:jc w:val="right"/>
              <w:rPr>
                <w:rFonts w:ascii="Tahoma" w:hAnsi="Tahoma" w:cs="Tahoma"/>
                <w:szCs w:val="22"/>
              </w:rPr>
            </w:pPr>
            <w:r>
              <w:rPr>
                <w:rFonts w:ascii="Tahoma" w:hAnsi="Tahoma" w:cs="Tahoma"/>
                <w:szCs w:val="22"/>
              </w:rPr>
              <w:t>2</w:t>
            </w:r>
          </w:p>
        </w:tc>
        <w:tc>
          <w:tcPr>
            <w:tcW w:w="992" w:type="dxa"/>
          </w:tcPr>
          <w:p w14:paraId="487B70BC" w14:textId="77777777" w:rsidR="00E83D19" w:rsidRPr="00C13D40" w:rsidRDefault="00E83D19" w:rsidP="00E83D19">
            <w:pPr>
              <w:ind w:left="113"/>
              <w:jc w:val="right"/>
              <w:rPr>
                <w:rFonts w:ascii="Tahoma" w:hAnsi="Tahoma" w:cs="Tahoma"/>
                <w:szCs w:val="22"/>
              </w:rPr>
            </w:pPr>
          </w:p>
        </w:tc>
        <w:tc>
          <w:tcPr>
            <w:tcW w:w="1134" w:type="dxa"/>
          </w:tcPr>
          <w:p w14:paraId="6400C765" w14:textId="77777777" w:rsidR="00E83D19" w:rsidRPr="00C13D40" w:rsidRDefault="00E83D19" w:rsidP="00E83D19">
            <w:pPr>
              <w:ind w:left="113"/>
              <w:jc w:val="right"/>
              <w:rPr>
                <w:rFonts w:ascii="Tahoma" w:hAnsi="Tahoma" w:cs="Tahoma"/>
                <w:szCs w:val="22"/>
              </w:rPr>
            </w:pPr>
          </w:p>
        </w:tc>
      </w:tr>
      <w:tr w:rsidR="00E83D19" w:rsidRPr="006E45A3" w14:paraId="66967A12" w14:textId="78EFAC3A" w:rsidTr="006708B8">
        <w:tc>
          <w:tcPr>
            <w:tcW w:w="679" w:type="dxa"/>
          </w:tcPr>
          <w:p w14:paraId="138E9C5A" w14:textId="77777777" w:rsidR="00E83D19" w:rsidRPr="006E45A3" w:rsidRDefault="00E83D19" w:rsidP="00E83D19">
            <w:pPr>
              <w:ind w:left="360"/>
              <w:jc w:val="center"/>
              <w:rPr>
                <w:rFonts w:ascii="Tahoma" w:hAnsi="Tahoma" w:cs="Tahoma"/>
                <w:b/>
                <w:bCs/>
                <w:szCs w:val="22"/>
              </w:rPr>
            </w:pPr>
          </w:p>
        </w:tc>
        <w:tc>
          <w:tcPr>
            <w:tcW w:w="5275" w:type="dxa"/>
          </w:tcPr>
          <w:p w14:paraId="6110D221" w14:textId="6618C7CA" w:rsidR="00E83D19" w:rsidRPr="006E45A3" w:rsidRDefault="00E83D19" w:rsidP="00E83D19">
            <w:pPr>
              <w:rPr>
                <w:rFonts w:ascii="Tahoma" w:hAnsi="Tahoma" w:cs="Tahoma"/>
                <w:b/>
                <w:bCs/>
              </w:rPr>
            </w:pPr>
            <w:r w:rsidRPr="006E45A3">
              <w:rPr>
                <w:rFonts w:ascii="Tahoma" w:hAnsi="Tahoma" w:cs="Tahoma"/>
                <w:b/>
                <w:bCs/>
              </w:rPr>
              <w:t>Summe Punke Kabine</w:t>
            </w:r>
          </w:p>
        </w:tc>
        <w:tc>
          <w:tcPr>
            <w:tcW w:w="992" w:type="dxa"/>
          </w:tcPr>
          <w:p w14:paraId="5D5A26FC" w14:textId="42893D6E" w:rsidR="00E83D19" w:rsidRPr="006E45A3" w:rsidRDefault="00C80096" w:rsidP="00E83D19">
            <w:pPr>
              <w:ind w:left="113"/>
              <w:jc w:val="right"/>
              <w:rPr>
                <w:rFonts w:ascii="Tahoma" w:hAnsi="Tahoma" w:cs="Tahoma"/>
                <w:b/>
                <w:bCs/>
                <w:szCs w:val="22"/>
              </w:rPr>
            </w:pPr>
            <w:r>
              <w:rPr>
                <w:rFonts w:ascii="Tahoma" w:hAnsi="Tahoma" w:cs="Tahoma"/>
                <w:b/>
                <w:bCs/>
                <w:szCs w:val="22"/>
              </w:rPr>
              <w:t>40</w:t>
            </w:r>
          </w:p>
        </w:tc>
        <w:tc>
          <w:tcPr>
            <w:tcW w:w="992" w:type="dxa"/>
          </w:tcPr>
          <w:p w14:paraId="2AC8AAC4" w14:textId="77777777" w:rsidR="00E83D19" w:rsidRPr="006E45A3" w:rsidRDefault="00E83D19" w:rsidP="00E83D19">
            <w:pPr>
              <w:ind w:left="113"/>
              <w:jc w:val="right"/>
              <w:rPr>
                <w:rFonts w:ascii="Tahoma" w:hAnsi="Tahoma" w:cs="Tahoma"/>
                <w:b/>
                <w:bCs/>
                <w:szCs w:val="22"/>
              </w:rPr>
            </w:pPr>
          </w:p>
        </w:tc>
        <w:tc>
          <w:tcPr>
            <w:tcW w:w="1134" w:type="dxa"/>
          </w:tcPr>
          <w:p w14:paraId="2FC75536" w14:textId="77777777" w:rsidR="00E83D19" w:rsidRPr="006E45A3" w:rsidRDefault="00E83D19" w:rsidP="00E83D19">
            <w:pPr>
              <w:ind w:left="113"/>
              <w:jc w:val="right"/>
              <w:rPr>
                <w:rFonts w:ascii="Tahoma" w:hAnsi="Tahoma" w:cs="Tahoma"/>
                <w:b/>
                <w:bCs/>
                <w:szCs w:val="22"/>
              </w:rPr>
            </w:pPr>
          </w:p>
        </w:tc>
      </w:tr>
      <w:tr w:rsidR="00E83D19" w:rsidRPr="006E45A3" w14:paraId="79230328" w14:textId="77777777" w:rsidTr="006708B8">
        <w:tc>
          <w:tcPr>
            <w:tcW w:w="679" w:type="dxa"/>
          </w:tcPr>
          <w:p w14:paraId="42DA4AA7" w14:textId="77777777" w:rsidR="00E83D19" w:rsidRPr="006E45A3" w:rsidRDefault="00E83D19" w:rsidP="00E83D19">
            <w:pPr>
              <w:ind w:left="360"/>
              <w:jc w:val="center"/>
              <w:rPr>
                <w:rFonts w:ascii="Tahoma" w:hAnsi="Tahoma" w:cs="Tahoma"/>
                <w:b/>
                <w:bCs/>
                <w:szCs w:val="22"/>
              </w:rPr>
            </w:pPr>
          </w:p>
        </w:tc>
        <w:tc>
          <w:tcPr>
            <w:tcW w:w="5275" w:type="dxa"/>
          </w:tcPr>
          <w:p w14:paraId="4B6EB9AA" w14:textId="4A3F53E7" w:rsidR="00E83D19" w:rsidRPr="006E45A3" w:rsidRDefault="00E83D19" w:rsidP="00E83D19">
            <w:pPr>
              <w:rPr>
                <w:rFonts w:ascii="Tahoma" w:hAnsi="Tahoma" w:cs="Tahoma"/>
                <w:b/>
                <w:bCs/>
              </w:rPr>
            </w:pPr>
            <w:r>
              <w:rPr>
                <w:rFonts w:ascii="Tahoma" w:hAnsi="Tahoma" w:cs="Tahoma"/>
                <w:b/>
                <w:bCs/>
              </w:rPr>
              <w:t>Summe Punkte gesamt</w:t>
            </w:r>
          </w:p>
        </w:tc>
        <w:tc>
          <w:tcPr>
            <w:tcW w:w="992" w:type="dxa"/>
          </w:tcPr>
          <w:p w14:paraId="71D59628" w14:textId="7F2FAC09" w:rsidR="00E83D19" w:rsidRPr="006E45A3" w:rsidRDefault="00E83D19" w:rsidP="00E83D19">
            <w:pPr>
              <w:ind w:left="113"/>
              <w:jc w:val="right"/>
              <w:rPr>
                <w:rFonts w:ascii="Tahoma" w:hAnsi="Tahoma" w:cs="Tahoma"/>
                <w:b/>
                <w:bCs/>
                <w:szCs w:val="22"/>
              </w:rPr>
            </w:pPr>
            <w:r>
              <w:rPr>
                <w:rFonts w:ascii="Tahoma" w:hAnsi="Tahoma" w:cs="Tahoma"/>
                <w:b/>
                <w:bCs/>
                <w:szCs w:val="22"/>
              </w:rPr>
              <w:t>100</w:t>
            </w:r>
          </w:p>
        </w:tc>
        <w:tc>
          <w:tcPr>
            <w:tcW w:w="992" w:type="dxa"/>
          </w:tcPr>
          <w:p w14:paraId="50CDE7F6" w14:textId="77777777" w:rsidR="00E83D19" w:rsidRPr="006E45A3" w:rsidRDefault="00E83D19" w:rsidP="00E83D19">
            <w:pPr>
              <w:ind w:left="113"/>
              <w:jc w:val="right"/>
              <w:rPr>
                <w:rFonts w:ascii="Tahoma" w:hAnsi="Tahoma" w:cs="Tahoma"/>
                <w:b/>
                <w:bCs/>
                <w:szCs w:val="22"/>
              </w:rPr>
            </w:pPr>
          </w:p>
        </w:tc>
        <w:tc>
          <w:tcPr>
            <w:tcW w:w="1134" w:type="dxa"/>
          </w:tcPr>
          <w:p w14:paraId="2601E155" w14:textId="77777777" w:rsidR="00E83D19" w:rsidRPr="006E45A3" w:rsidRDefault="00E83D19" w:rsidP="00E83D19">
            <w:pPr>
              <w:ind w:left="113"/>
              <w:jc w:val="right"/>
              <w:rPr>
                <w:rFonts w:ascii="Tahoma" w:hAnsi="Tahoma" w:cs="Tahoma"/>
                <w:b/>
                <w:bCs/>
                <w:szCs w:val="22"/>
              </w:rPr>
            </w:pPr>
          </w:p>
        </w:tc>
      </w:tr>
    </w:tbl>
    <w:p w14:paraId="2C2321E3" w14:textId="77777777" w:rsidR="00CD3946" w:rsidRDefault="00CD3946" w:rsidP="005D6F3C">
      <w:pPr>
        <w:rPr>
          <w:rFonts w:ascii="Tahoma" w:hAnsi="Tahoma" w:cs="Tahoma"/>
          <w:b/>
          <w:szCs w:val="22"/>
        </w:rPr>
      </w:pPr>
    </w:p>
    <w:p w14:paraId="290438E6" w14:textId="77777777" w:rsidR="001D27D6" w:rsidRDefault="001D27D6" w:rsidP="005D6F3C">
      <w:pPr>
        <w:rPr>
          <w:rFonts w:ascii="Tahoma" w:hAnsi="Tahoma" w:cs="Tahoma"/>
          <w:b/>
          <w:szCs w:val="22"/>
        </w:rPr>
      </w:pPr>
    </w:p>
    <w:p w14:paraId="6E82E36C" w14:textId="77777777" w:rsidR="00944662" w:rsidRPr="00570AEC" w:rsidRDefault="004874F6" w:rsidP="004874F6">
      <w:pPr>
        <w:pStyle w:val="berschrift1"/>
        <w:numPr>
          <w:ilvl w:val="0"/>
          <w:numId w:val="0"/>
        </w:numPr>
        <w:ind w:left="432" w:hanging="432"/>
        <w:rPr>
          <w:rFonts w:ascii="Tahoma" w:hAnsi="Tahoma" w:cs="Tahoma"/>
        </w:rPr>
      </w:pPr>
      <w:bookmarkStart w:id="7" w:name="_Toc236034821"/>
      <w:r w:rsidRPr="00570AEC">
        <w:rPr>
          <w:rFonts w:ascii="Tahoma" w:hAnsi="Tahoma" w:cs="Tahoma"/>
        </w:rPr>
        <w:t xml:space="preserve">8. </w:t>
      </w:r>
      <w:r w:rsidR="00944662" w:rsidRPr="00570AEC">
        <w:rPr>
          <w:rFonts w:ascii="Tahoma" w:hAnsi="Tahoma" w:cs="Tahoma"/>
        </w:rPr>
        <w:t>Nebenangebote</w:t>
      </w:r>
      <w:bookmarkEnd w:id="7"/>
    </w:p>
    <w:p w14:paraId="2E5BA4B7" w14:textId="77777777" w:rsidR="00944662" w:rsidRPr="00825AAE" w:rsidRDefault="00944662" w:rsidP="00944662"/>
    <w:p w14:paraId="0CCACB56" w14:textId="77777777" w:rsidR="00944662" w:rsidRPr="00570AEC" w:rsidRDefault="00944662" w:rsidP="00A53FC1">
      <w:pPr>
        <w:rPr>
          <w:rFonts w:ascii="Tahoma" w:hAnsi="Tahoma" w:cs="Tahoma"/>
        </w:rPr>
      </w:pPr>
      <w:r w:rsidRPr="00570AEC">
        <w:rPr>
          <w:rFonts w:ascii="Tahoma" w:hAnsi="Tahoma" w:cs="Tahoma"/>
        </w:rPr>
        <w:t>Nebenangebote sind</w:t>
      </w:r>
      <w:r w:rsidR="005851B8" w:rsidRPr="00570AEC">
        <w:rPr>
          <w:rFonts w:ascii="Tahoma" w:hAnsi="Tahoma" w:cs="Tahoma"/>
        </w:rPr>
        <w:t xml:space="preserve"> nicht </w:t>
      </w:r>
      <w:r w:rsidRPr="00570AEC">
        <w:rPr>
          <w:rFonts w:ascii="Tahoma" w:hAnsi="Tahoma" w:cs="Tahoma"/>
        </w:rPr>
        <w:t>zugelassen</w:t>
      </w:r>
      <w:r w:rsidR="0065564C" w:rsidRPr="00570AEC">
        <w:rPr>
          <w:rFonts w:ascii="Tahoma" w:hAnsi="Tahoma" w:cs="Tahoma"/>
        </w:rPr>
        <w:t>.</w:t>
      </w:r>
    </w:p>
    <w:p w14:paraId="767068A0" w14:textId="77777777" w:rsidR="004C02DF" w:rsidRPr="00696832" w:rsidRDefault="004C02DF" w:rsidP="004C02DF">
      <w:pPr>
        <w:pStyle w:val="berschrift1"/>
        <w:numPr>
          <w:ilvl w:val="0"/>
          <w:numId w:val="0"/>
        </w:numPr>
        <w:ind w:left="432" w:hanging="432"/>
        <w:rPr>
          <w:rFonts w:ascii="Tahoma" w:hAnsi="Tahoma" w:cs="Tahoma"/>
        </w:rPr>
      </w:pPr>
      <w:bookmarkStart w:id="8" w:name="_Toc174616128"/>
      <w:bookmarkStart w:id="9" w:name="_Toc236034822"/>
      <w:r w:rsidRPr="00696832">
        <w:rPr>
          <w:rFonts w:ascii="Tahoma" w:hAnsi="Tahoma" w:cs="Tahoma"/>
        </w:rPr>
        <w:t>9. Zuschlagskriterien</w:t>
      </w:r>
      <w:bookmarkEnd w:id="8"/>
      <w:bookmarkEnd w:id="9"/>
    </w:p>
    <w:p w14:paraId="516ACAB8" w14:textId="77777777" w:rsidR="004C02DF" w:rsidRPr="00E14F00" w:rsidRDefault="004C02DF" w:rsidP="004C02DF">
      <w:pPr>
        <w:ind w:left="360"/>
        <w:rPr>
          <w:rFonts w:ascii="Tahoma" w:hAnsi="Tahoma" w:cs="Tahoma"/>
          <w:szCs w:val="22"/>
        </w:rPr>
      </w:pPr>
    </w:p>
    <w:p w14:paraId="08EFD3C8" w14:textId="77777777" w:rsidR="004C02DF" w:rsidRDefault="004C02DF" w:rsidP="004C02DF">
      <w:pPr>
        <w:rPr>
          <w:rFonts w:ascii="Tahoma" w:hAnsi="Tahoma" w:cs="Tahoma"/>
          <w:szCs w:val="22"/>
        </w:rPr>
      </w:pPr>
      <w:r>
        <w:rPr>
          <w:rFonts w:ascii="Tahoma" w:hAnsi="Tahoma" w:cs="Tahoma"/>
          <w:szCs w:val="22"/>
        </w:rPr>
        <w:t>Die Zuschlagskriterien sind wie folgt:</w:t>
      </w:r>
    </w:p>
    <w:p w14:paraId="739C5873" w14:textId="77777777" w:rsidR="004C02DF" w:rsidRPr="0023190F" w:rsidRDefault="004C02DF" w:rsidP="004C02DF">
      <w:pPr>
        <w:rPr>
          <w:rFonts w:ascii="Tahoma" w:hAnsi="Tahoma" w:cs="Tahoma"/>
          <w:szCs w:val="22"/>
        </w:rPr>
      </w:pPr>
    </w:p>
    <w:p w14:paraId="4FFA27D7" w14:textId="0D7CA520" w:rsidR="004C02DF" w:rsidRPr="00BB686B" w:rsidRDefault="004C02DF" w:rsidP="004C02DF">
      <w:pPr>
        <w:pStyle w:val="Listenabsatz"/>
        <w:numPr>
          <w:ilvl w:val="0"/>
          <w:numId w:val="41"/>
        </w:numPr>
      </w:pPr>
      <w:r w:rsidRPr="00BB686B">
        <w:t>Angebote</w:t>
      </w:r>
      <w:r>
        <w:t>,</w:t>
      </w:r>
      <w:r w:rsidRPr="00BB686B">
        <w:t xml:space="preserve"> die die Mindestanforderungen unter 7. </w:t>
      </w:r>
      <w:r w:rsidRPr="007C7E54">
        <w:t>Fahrzeugkonfiguration (Pos. 1-</w:t>
      </w:r>
      <w:r w:rsidR="007C7E54" w:rsidRPr="007C7E54">
        <w:t>45</w:t>
      </w:r>
      <w:r w:rsidRPr="007C7E54">
        <w:t xml:space="preserve">) nicht </w:t>
      </w:r>
      <w:r w:rsidRPr="00BB686B">
        <w:t>erfüllen, werden von der Wertung ausgeschlossen.</w:t>
      </w:r>
    </w:p>
    <w:p w14:paraId="4AD74AE1" w14:textId="77777777" w:rsidR="004C02DF" w:rsidRPr="0023190F" w:rsidRDefault="004C02DF" w:rsidP="004C02DF"/>
    <w:p w14:paraId="40608988" w14:textId="5ED5AA89" w:rsidR="004C02DF" w:rsidRPr="00F56D67" w:rsidRDefault="004C02DF" w:rsidP="004C02DF">
      <w:pPr>
        <w:pStyle w:val="Listenabsatz"/>
        <w:numPr>
          <w:ilvl w:val="0"/>
          <w:numId w:val="41"/>
        </w:numPr>
        <w:rPr>
          <w:rFonts w:ascii="Tahoma" w:hAnsi="Tahoma" w:cs="Tahoma"/>
          <w:szCs w:val="22"/>
        </w:rPr>
      </w:pPr>
      <w:r w:rsidRPr="00F56D67">
        <w:rPr>
          <w:rFonts w:ascii="Tahoma" w:hAnsi="Tahoma" w:cs="Tahoma"/>
          <w:szCs w:val="22"/>
        </w:rPr>
        <w:t>Der Preis wird mit 70 % gewertet. Der günstigste Bieter erhält die maximalen 100 Wertungspunkte, der doppelte Preis des günstigsten Bieters stellt 0 Wertungspunkte (Wertungsgrenze) dar. Angebote, die zwischen dieser Spanne liegen</w:t>
      </w:r>
      <w:r w:rsidR="00C84E15">
        <w:rPr>
          <w:rFonts w:ascii="Tahoma" w:hAnsi="Tahoma" w:cs="Tahoma"/>
          <w:szCs w:val="22"/>
        </w:rPr>
        <w:t>,</w:t>
      </w:r>
      <w:r w:rsidRPr="00F56D67">
        <w:rPr>
          <w:rFonts w:ascii="Tahoma" w:hAnsi="Tahoma" w:cs="Tahoma"/>
          <w:szCs w:val="22"/>
        </w:rPr>
        <w:t xml:space="preserve"> werden interpoliert. </w:t>
      </w:r>
    </w:p>
    <w:p w14:paraId="6CE6C20A" w14:textId="77777777" w:rsidR="004C02DF" w:rsidRPr="0023190F" w:rsidRDefault="004C02DF" w:rsidP="004C02DF">
      <w:pPr>
        <w:ind w:firstLine="360"/>
        <w:rPr>
          <w:rFonts w:ascii="Tahoma" w:hAnsi="Tahoma" w:cs="Tahoma"/>
          <w:i/>
          <w:szCs w:val="22"/>
        </w:rPr>
      </w:pPr>
      <w:r w:rsidRPr="0023190F">
        <w:rPr>
          <w:rFonts w:ascii="Tahoma" w:hAnsi="Tahoma" w:cs="Tahoma"/>
          <w:i/>
          <w:szCs w:val="22"/>
        </w:rPr>
        <w:t>Beispiel:</w:t>
      </w:r>
    </w:p>
    <w:p w14:paraId="6BAEE8E6" w14:textId="77777777" w:rsidR="004C02DF" w:rsidRPr="0023190F" w:rsidRDefault="004C02DF" w:rsidP="004C02DF">
      <w:pPr>
        <w:rPr>
          <w:rFonts w:ascii="Tahoma" w:hAnsi="Tahoma" w:cs="Tahoma"/>
          <w:i/>
          <w:szCs w:val="22"/>
        </w:rPr>
      </w:pPr>
    </w:p>
    <w:p w14:paraId="3029B5B8" w14:textId="1D093D50" w:rsidR="004C02DF" w:rsidRPr="0023190F" w:rsidRDefault="004C02DF" w:rsidP="004C02DF">
      <w:pPr>
        <w:ind w:firstLine="360"/>
        <w:rPr>
          <w:rFonts w:ascii="Tahoma" w:hAnsi="Tahoma" w:cs="Tahoma"/>
          <w:i/>
          <w:szCs w:val="22"/>
        </w:rPr>
      </w:pPr>
      <w:r w:rsidRPr="0023190F">
        <w:rPr>
          <w:rFonts w:ascii="Tahoma" w:hAnsi="Tahoma" w:cs="Tahoma"/>
          <w:i/>
          <w:szCs w:val="22"/>
        </w:rPr>
        <w:t xml:space="preserve">Günstigster Bieter: </w:t>
      </w:r>
      <w:r w:rsidRPr="0023190F">
        <w:rPr>
          <w:rFonts w:ascii="Tahoma" w:hAnsi="Tahoma" w:cs="Tahoma"/>
          <w:i/>
          <w:szCs w:val="22"/>
        </w:rPr>
        <w:tab/>
      </w:r>
      <w:r w:rsidRPr="0023190F">
        <w:rPr>
          <w:rFonts w:ascii="Tahoma" w:hAnsi="Tahoma" w:cs="Tahoma"/>
          <w:i/>
          <w:szCs w:val="22"/>
        </w:rPr>
        <w:tab/>
      </w:r>
      <w:r w:rsidR="00C84E15">
        <w:rPr>
          <w:rFonts w:ascii="Tahoma" w:hAnsi="Tahoma" w:cs="Tahoma"/>
          <w:i/>
          <w:szCs w:val="22"/>
        </w:rPr>
        <w:t>3</w:t>
      </w:r>
      <w:r w:rsidRPr="0023190F">
        <w:rPr>
          <w:rFonts w:ascii="Tahoma" w:hAnsi="Tahoma" w:cs="Tahoma"/>
          <w:i/>
          <w:szCs w:val="22"/>
        </w:rPr>
        <w:t>00.000 €</w:t>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t>100 Punkte</w:t>
      </w:r>
    </w:p>
    <w:p w14:paraId="4B2D188D" w14:textId="12BC2177" w:rsidR="004C02DF" w:rsidRPr="0023190F" w:rsidRDefault="004C02DF" w:rsidP="004C02DF">
      <w:pPr>
        <w:ind w:firstLine="360"/>
        <w:rPr>
          <w:rFonts w:ascii="Tahoma" w:hAnsi="Tahoma" w:cs="Tahoma"/>
          <w:i/>
          <w:szCs w:val="22"/>
        </w:rPr>
      </w:pPr>
      <w:r w:rsidRPr="0023190F">
        <w:rPr>
          <w:rFonts w:ascii="Tahoma" w:hAnsi="Tahoma" w:cs="Tahoma"/>
          <w:i/>
          <w:szCs w:val="22"/>
        </w:rPr>
        <w:t>Wertungsgrenze:</w:t>
      </w:r>
      <w:r w:rsidRPr="0023190F">
        <w:rPr>
          <w:rFonts w:ascii="Tahoma" w:hAnsi="Tahoma" w:cs="Tahoma"/>
          <w:i/>
          <w:szCs w:val="22"/>
        </w:rPr>
        <w:tab/>
      </w:r>
      <w:r w:rsidRPr="0023190F">
        <w:rPr>
          <w:rFonts w:ascii="Tahoma" w:hAnsi="Tahoma" w:cs="Tahoma"/>
          <w:i/>
          <w:szCs w:val="22"/>
        </w:rPr>
        <w:tab/>
      </w:r>
      <w:r>
        <w:rPr>
          <w:rFonts w:ascii="Tahoma" w:hAnsi="Tahoma" w:cs="Tahoma"/>
          <w:i/>
          <w:szCs w:val="22"/>
        </w:rPr>
        <w:tab/>
      </w:r>
      <w:r w:rsidR="00A82E1F">
        <w:rPr>
          <w:rFonts w:ascii="Tahoma" w:hAnsi="Tahoma" w:cs="Tahoma"/>
          <w:i/>
          <w:szCs w:val="22"/>
        </w:rPr>
        <w:t>6</w:t>
      </w:r>
      <w:r w:rsidR="00C84E15">
        <w:rPr>
          <w:rFonts w:ascii="Tahoma" w:hAnsi="Tahoma" w:cs="Tahoma"/>
          <w:i/>
          <w:szCs w:val="22"/>
        </w:rPr>
        <w:t>00</w:t>
      </w:r>
      <w:r w:rsidRPr="0023190F">
        <w:rPr>
          <w:rFonts w:ascii="Tahoma" w:hAnsi="Tahoma" w:cs="Tahoma"/>
          <w:i/>
          <w:szCs w:val="22"/>
        </w:rPr>
        <w:t>.000 €</w:t>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t>0 Punkte</w:t>
      </w:r>
    </w:p>
    <w:p w14:paraId="1C13C8B8" w14:textId="77777777" w:rsidR="004C02DF" w:rsidRPr="0023190F" w:rsidRDefault="004C02DF" w:rsidP="004C02DF">
      <w:pPr>
        <w:rPr>
          <w:rFonts w:ascii="Tahoma" w:hAnsi="Tahoma" w:cs="Tahoma"/>
          <w:i/>
          <w:szCs w:val="22"/>
        </w:rPr>
      </w:pPr>
    </w:p>
    <w:p w14:paraId="3E07F91C" w14:textId="753AD7CE" w:rsidR="004C02DF" w:rsidRPr="0023190F" w:rsidRDefault="004C02DF" w:rsidP="004C02DF">
      <w:pPr>
        <w:ind w:left="360"/>
        <w:rPr>
          <w:rFonts w:ascii="Tahoma" w:hAnsi="Tahoma" w:cs="Tahoma"/>
          <w:i/>
          <w:szCs w:val="22"/>
        </w:rPr>
      </w:pPr>
      <w:r w:rsidRPr="0023190F">
        <w:rPr>
          <w:rFonts w:ascii="Tahoma" w:hAnsi="Tahoma" w:cs="Tahoma"/>
          <w:i/>
          <w:szCs w:val="22"/>
        </w:rPr>
        <w:t>Zweitgünstigster Bieter</w:t>
      </w:r>
      <w:r w:rsidRPr="0023190F">
        <w:rPr>
          <w:rFonts w:ascii="Tahoma" w:hAnsi="Tahoma" w:cs="Tahoma"/>
          <w:i/>
          <w:szCs w:val="22"/>
        </w:rPr>
        <w:tab/>
      </w:r>
      <w:r>
        <w:rPr>
          <w:rFonts w:ascii="Tahoma" w:hAnsi="Tahoma" w:cs="Tahoma"/>
          <w:i/>
          <w:szCs w:val="22"/>
        </w:rPr>
        <w:tab/>
      </w:r>
      <w:r w:rsidR="00A82E1F">
        <w:rPr>
          <w:rFonts w:ascii="Tahoma" w:hAnsi="Tahoma" w:cs="Tahoma"/>
          <w:i/>
          <w:szCs w:val="22"/>
        </w:rPr>
        <w:t>360</w:t>
      </w:r>
      <w:r w:rsidRPr="0023190F">
        <w:rPr>
          <w:rFonts w:ascii="Tahoma" w:hAnsi="Tahoma" w:cs="Tahoma"/>
          <w:i/>
          <w:szCs w:val="22"/>
        </w:rPr>
        <w:t>.000 €</w:t>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00DC3A81">
        <w:rPr>
          <w:rFonts w:ascii="Tahoma" w:hAnsi="Tahoma" w:cs="Tahoma"/>
          <w:i/>
          <w:szCs w:val="22"/>
        </w:rPr>
        <w:t>80</w:t>
      </w:r>
      <w:r w:rsidRPr="0023190F">
        <w:rPr>
          <w:rFonts w:ascii="Tahoma" w:hAnsi="Tahoma" w:cs="Tahoma"/>
          <w:i/>
          <w:szCs w:val="22"/>
        </w:rPr>
        <w:t xml:space="preserve"> Punkte</w:t>
      </w:r>
      <w:r w:rsidRPr="0023190F">
        <w:rPr>
          <w:rFonts w:ascii="Tahoma" w:hAnsi="Tahoma" w:cs="Tahoma"/>
          <w:i/>
          <w:szCs w:val="22"/>
        </w:rPr>
        <w:tab/>
      </w:r>
    </w:p>
    <w:p w14:paraId="52EC7ED6" w14:textId="005EA78B" w:rsidR="004C02DF" w:rsidRPr="0023190F" w:rsidRDefault="004C02DF" w:rsidP="004C02DF">
      <w:pPr>
        <w:ind w:left="360"/>
        <w:rPr>
          <w:rFonts w:ascii="Tahoma" w:hAnsi="Tahoma" w:cs="Tahoma"/>
          <w:i/>
          <w:szCs w:val="22"/>
        </w:rPr>
      </w:pPr>
      <w:r w:rsidRPr="0023190F">
        <w:rPr>
          <w:rFonts w:ascii="Tahoma" w:hAnsi="Tahoma" w:cs="Tahoma"/>
          <w:i/>
          <w:szCs w:val="22"/>
        </w:rPr>
        <w:t>Drittgünstigster Bieter</w:t>
      </w:r>
      <w:r w:rsidRPr="0023190F">
        <w:rPr>
          <w:rFonts w:ascii="Tahoma" w:hAnsi="Tahoma" w:cs="Tahoma"/>
          <w:i/>
          <w:szCs w:val="22"/>
        </w:rPr>
        <w:tab/>
      </w:r>
      <w:r>
        <w:rPr>
          <w:rFonts w:ascii="Tahoma" w:hAnsi="Tahoma" w:cs="Tahoma"/>
          <w:i/>
          <w:szCs w:val="22"/>
        </w:rPr>
        <w:tab/>
      </w:r>
      <w:r w:rsidR="00DC3A81">
        <w:rPr>
          <w:rFonts w:ascii="Tahoma" w:hAnsi="Tahoma" w:cs="Tahoma"/>
          <w:i/>
          <w:szCs w:val="22"/>
        </w:rPr>
        <w:t>42</w:t>
      </w:r>
      <w:r w:rsidRPr="0023190F">
        <w:rPr>
          <w:rFonts w:ascii="Tahoma" w:hAnsi="Tahoma" w:cs="Tahoma"/>
          <w:i/>
          <w:szCs w:val="22"/>
        </w:rPr>
        <w:t>0.000 €</w:t>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00DC3A81">
        <w:rPr>
          <w:rFonts w:ascii="Tahoma" w:hAnsi="Tahoma" w:cs="Tahoma"/>
          <w:i/>
          <w:szCs w:val="22"/>
        </w:rPr>
        <w:t>60</w:t>
      </w:r>
      <w:r w:rsidR="00EF1193">
        <w:rPr>
          <w:rFonts w:ascii="Tahoma" w:hAnsi="Tahoma" w:cs="Tahoma"/>
          <w:i/>
          <w:szCs w:val="22"/>
        </w:rPr>
        <w:t xml:space="preserve"> </w:t>
      </w:r>
      <w:r w:rsidRPr="0023190F">
        <w:rPr>
          <w:rFonts w:ascii="Tahoma" w:hAnsi="Tahoma" w:cs="Tahoma"/>
          <w:i/>
          <w:szCs w:val="22"/>
        </w:rPr>
        <w:t>Punkte</w:t>
      </w:r>
      <w:r w:rsidRPr="0023190F">
        <w:rPr>
          <w:rFonts w:ascii="Tahoma" w:hAnsi="Tahoma" w:cs="Tahoma"/>
          <w:i/>
          <w:szCs w:val="22"/>
        </w:rPr>
        <w:tab/>
      </w:r>
    </w:p>
    <w:p w14:paraId="55CAC583" w14:textId="4DE49319" w:rsidR="004C02DF" w:rsidRPr="0023190F" w:rsidRDefault="004C02DF" w:rsidP="004C02DF">
      <w:pPr>
        <w:ind w:left="360"/>
        <w:rPr>
          <w:rFonts w:ascii="Tahoma" w:hAnsi="Tahoma" w:cs="Tahoma"/>
          <w:i/>
          <w:szCs w:val="22"/>
        </w:rPr>
      </w:pPr>
      <w:r w:rsidRPr="0023190F">
        <w:rPr>
          <w:rFonts w:ascii="Tahoma" w:hAnsi="Tahoma" w:cs="Tahoma"/>
          <w:i/>
          <w:szCs w:val="22"/>
        </w:rPr>
        <w:t>Viertgünstigster Bieter</w:t>
      </w:r>
      <w:r w:rsidRPr="0023190F">
        <w:rPr>
          <w:rFonts w:ascii="Tahoma" w:hAnsi="Tahoma" w:cs="Tahoma"/>
          <w:i/>
          <w:szCs w:val="22"/>
        </w:rPr>
        <w:tab/>
      </w:r>
      <w:r>
        <w:rPr>
          <w:rFonts w:ascii="Tahoma" w:hAnsi="Tahoma" w:cs="Tahoma"/>
          <w:i/>
          <w:szCs w:val="22"/>
        </w:rPr>
        <w:tab/>
      </w:r>
      <w:r w:rsidR="00DC3A81">
        <w:rPr>
          <w:rFonts w:ascii="Tahoma" w:hAnsi="Tahoma" w:cs="Tahoma"/>
          <w:i/>
          <w:szCs w:val="22"/>
        </w:rPr>
        <w:t>540</w:t>
      </w:r>
      <w:r w:rsidR="00EF1193">
        <w:rPr>
          <w:rFonts w:ascii="Tahoma" w:hAnsi="Tahoma" w:cs="Tahoma"/>
          <w:i/>
          <w:szCs w:val="22"/>
        </w:rPr>
        <w:t>.000</w:t>
      </w:r>
      <w:r w:rsidRPr="0023190F">
        <w:rPr>
          <w:rFonts w:ascii="Tahoma" w:hAnsi="Tahoma" w:cs="Tahoma"/>
          <w:i/>
          <w:szCs w:val="22"/>
        </w:rPr>
        <w:t xml:space="preserve"> €</w:t>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Pr="0023190F">
        <w:rPr>
          <w:rFonts w:ascii="Tahoma" w:hAnsi="Tahoma" w:cs="Tahoma"/>
          <w:i/>
          <w:szCs w:val="22"/>
        </w:rPr>
        <w:tab/>
      </w:r>
      <w:r w:rsidR="00DC3A81">
        <w:rPr>
          <w:rFonts w:ascii="Tahoma" w:hAnsi="Tahoma" w:cs="Tahoma"/>
          <w:i/>
          <w:szCs w:val="22"/>
        </w:rPr>
        <w:t>20</w:t>
      </w:r>
      <w:r w:rsidRPr="0023190F">
        <w:rPr>
          <w:rFonts w:ascii="Tahoma" w:hAnsi="Tahoma" w:cs="Tahoma"/>
          <w:i/>
          <w:szCs w:val="22"/>
        </w:rPr>
        <w:t xml:space="preserve"> Punkte</w:t>
      </w:r>
    </w:p>
    <w:p w14:paraId="5F081066" w14:textId="77777777" w:rsidR="004C02DF" w:rsidRPr="0023190F" w:rsidRDefault="004C02DF" w:rsidP="004C02DF">
      <w:pPr>
        <w:ind w:left="360"/>
        <w:rPr>
          <w:rFonts w:ascii="Tahoma" w:hAnsi="Tahoma" w:cs="Tahoma"/>
          <w:i/>
          <w:szCs w:val="22"/>
        </w:rPr>
      </w:pPr>
    </w:p>
    <w:p w14:paraId="536A02C7" w14:textId="77777777" w:rsidR="004C02DF" w:rsidRDefault="004C02DF" w:rsidP="004C02DF">
      <w:pPr>
        <w:ind w:left="360"/>
        <w:rPr>
          <w:rFonts w:ascii="Tahoma" w:hAnsi="Tahoma" w:cs="Tahoma"/>
          <w:i/>
          <w:szCs w:val="22"/>
        </w:rPr>
      </w:pPr>
      <w:r w:rsidRPr="0023190F">
        <w:rPr>
          <w:rFonts w:ascii="Tahoma" w:hAnsi="Tahoma" w:cs="Tahoma"/>
          <w:i/>
          <w:szCs w:val="22"/>
        </w:rPr>
        <w:t>Wertung: Erreichte Preispunkte x 0,70</w:t>
      </w:r>
    </w:p>
    <w:p w14:paraId="0A794169" w14:textId="77777777" w:rsidR="001D27D6" w:rsidRDefault="001D27D6" w:rsidP="004C02DF">
      <w:pPr>
        <w:ind w:left="360"/>
        <w:rPr>
          <w:rFonts w:ascii="Tahoma" w:hAnsi="Tahoma" w:cs="Tahoma"/>
          <w:i/>
          <w:szCs w:val="22"/>
        </w:rPr>
      </w:pPr>
    </w:p>
    <w:p w14:paraId="6CB643D1" w14:textId="77777777" w:rsidR="001D27D6" w:rsidRPr="0023190F" w:rsidRDefault="001D27D6" w:rsidP="004C02DF">
      <w:pPr>
        <w:ind w:left="360"/>
        <w:rPr>
          <w:rFonts w:ascii="Tahoma" w:hAnsi="Tahoma" w:cs="Tahoma"/>
          <w:i/>
          <w:szCs w:val="22"/>
        </w:rPr>
      </w:pPr>
    </w:p>
    <w:p w14:paraId="10820480" w14:textId="77777777" w:rsidR="004C02DF" w:rsidRPr="0023190F" w:rsidRDefault="004C02DF" w:rsidP="004C02DF">
      <w:pPr>
        <w:pStyle w:val="Listenabsatz"/>
        <w:numPr>
          <w:ilvl w:val="0"/>
          <w:numId w:val="41"/>
        </w:numPr>
        <w:rPr>
          <w:rFonts w:ascii="Tahoma" w:hAnsi="Tahoma" w:cs="Tahoma"/>
          <w:szCs w:val="22"/>
        </w:rPr>
      </w:pPr>
      <w:r w:rsidRPr="0023190F">
        <w:rPr>
          <w:rFonts w:ascii="Tahoma" w:hAnsi="Tahoma" w:cs="Tahoma"/>
          <w:szCs w:val="22"/>
        </w:rPr>
        <w:t xml:space="preserve">Die Summe der Einzelausstattungspunkte wird mit </w:t>
      </w:r>
      <w:r>
        <w:rPr>
          <w:rFonts w:ascii="Tahoma" w:hAnsi="Tahoma" w:cs="Tahoma"/>
          <w:szCs w:val="22"/>
        </w:rPr>
        <w:t>20</w:t>
      </w:r>
      <w:r w:rsidRPr="0023190F">
        <w:rPr>
          <w:rFonts w:ascii="Tahoma" w:hAnsi="Tahoma" w:cs="Tahoma"/>
          <w:szCs w:val="22"/>
        </w:rPr>
        <w:t>% gewertet.</w:t>
      </w:r>
      <w:r>
        <w:rPr>
          <w:rFonts w:ascii="Tahoma" w:hAnsi="Tahoma" w:cs="Tahoma"/>
          <w:szCs w:val="22"/>
        </w:rPr>
        <w:t xml:space="preserve"> </w:t>
      </w:r>
      <w:r w:rsidRPr="0023190F">
        <w:rPr>
          <w:rFonts w:ascii="Tahoma" w:hAnsi="Tahoma" w:cs="Tahoma"/>
          <w:szCs w:val="22"/>
        </w:rPr>
        <w:t xml:space="preserve">Die Ermittlung der Ausstattungspunkte erfolgt anhand des obigen Leistungsverzeichnisses. </w:t>
      </w:r>
    </w:p>
    <w:p w14:paraId="66F34D0F" w14:textId="77777777" w:rsidR="004C02DF" w:rsidRDefault="004C02DF" w:rsidP="004C02DF">
      <w:pPr>
        <w:rPr>
          <w:rFonts w:ascii="Tahoma" w:hAnsi="Tahoma" w:cs="Tahoma"/>
          <w:szCs w:val="22"/>
        </w:rPr>
      </w:pPr>
    </w:p>
    <w:p w14:paraId="1EE018E2" w14:textId="77777777" w:rsidR="004C02DF" w:rsidRPr="0023190F" w:rsidRDefault="004C02DF" w:rsidP="004C02DF">
      <w:pPr>
        <w:ind w:left="360"/>
        <w:rPr>
          <w:rFonts w:ascii="Tahoma" w:hAnsi="Tahoma" w:cs="Tahoma"/>
          <w:i/>
          <w:szCs w:val="22"/>
        </w:rPr>
      </w:pPr>
      <w:r w:rsidRPr="0023190F">
        <w:rPr>
          <w:rFonts w:ascii="Tahoma" w:hAnsi="Tahoma" w:cs="Tahoma"/>
          <w:i/>
          <w:szCs w:val="22"/>
        </w:rPr>
        <w:t xml:space="preserve">Beispiel: </w:t>
      </w:r>
    </w:p>
    <w:p w14:paraId="1627672D" w14:textId="77777777" w:rsidR="004C02DF" w:rsidRPr="0023190F" w:rsidRDefault="004C02DF" w:rsidP="004C02DF">
      <w:pPr>
        <w:ind w:left="360"/>
        <w:rPr>
          <w:rFonts w:ascii="Tahoma" w:hAnsi="Tahoma" w:cs="Tahoma"/>
          <w:i/>
          <w:szCs w:val="22"/>
        </w:rPr>
      </w:pPr>
    </w:p>
    <w:p w14:paraId="2C10F8E4" w14:textId="02C12573" w:rsidR="004C02DF" w:rsidRPr="0023190F" w:rsidRDefault="004C02DF" w:rsidP="004C02DF">
      <w:pPr>
        <w:ind w:left="360"/>
        <w:rPr>
          <w:rFonts w:ascii="Tahoma" w:hAnsi="Tahoma" w:cs="Tahoma"/>
          <w:i/>
          <w:szCs w:val="22"/>
        </w:rPr>
      </w:pPr>
      <w:r w:rsidRPr="0023190F">
        <w:rPr>
          <w:rFonts w:ascii="Tahoma" w:hAnsi="Tahoma" w:cs="Tahoma"/>
          <w:i/>
          <w:szCs w:val="22"/>
        </w:rPr>
        <w:t xml:space="preserve">Ausstattungspunkte </w:t>
      </w:r>
      <w:r w:rsidR="00EF1193">
        <w:rPr>
          <w:rFonts w:ascii="Tahoma" w:hAnsi="Tahoma" w:cs="Tahoma"/>
          <w:i/>
          <w:szCs w:val="22"/>
        </w:rPr>
        <w:t xml:space="preserve">Kehraggregat / </w:t>
      </w:r>
      <w:r w:rsidRPr="0023190F">
        <w:rPr>
          <w:rFonts w:ascii="Tahoma" w:hAnsi="Tahoma" w:cs="Tahoma"/>
          <w:i/>
          <w:szCs w:val="22"/>
        </w:rPr>
        <w:t>Aufbau:</w:t>
      </w:r>
      <w:r w:rsidRPr="0023190F">
        <w:rPr>
          <w:rFonts w:ascii="Tahoma" w:hAnsi="Tahoma" w:cs="Tahoma"/>
          <w:i/>
          <w:szCs w:val="22"/>
        </w:rPr>
        <w:tab/>
      </w:r>
      <w:r w:rsidRPr="0023190F">
        <w:rPr>
          <w:rFonts w:ascii="Tahoma" w:hAnsi="Tahoma" w:cs="Tahoma"/>
          <w:i/>
          <w:szCs w:val="22"/>
        </w:rPr>
        <w:tab/>
      </w:r>
      <w:r w:rsidR="00C80096">
        <w:rPr>
          <w:rFonts w:ascii="Tahoma" w:hAnsi="Tahoma" w:cs="Tahoma"/>
          <w:i/>
          <w:szCs w:val="22"/>
        </w:rPr>
        <w:t>60</w:t>
      </w:r>
    </w:p>
    <w:p w14:paraId="22290B96" w14:textId="3C6196BC" w:rsidR="004C02DF" w:rsidRPr="007C7E54" w:rsidRDefault="004C02DF" w:rsidP="004C02DF">
      <w:pPr>
        <w:ind w:left="360"/>
        <w:rPr>
          <w:rFonts w:ascii="Tahoma" w:hAnsi="Tahoma" w:cs="Tahoma"/>
          <w:i/>
          <w:szCs w:val="22"/>
          <w:u w:val="single"/>
        </w:rPr>
      </w:pPr>
      <w:r w:rsidRPr="007C7E54">
        <w:rPr>
          <w:rFonts w:ascii="Tahoma" w:hAnsi="Tahoma" w:cs="Tahoma"/>
          <w:i/>
          <w:szCs w:val="22"/>
          <w:u w:val="single"/>
        </w:rPr>
        <w:t xml:space="preserve">Ausstattungspunkte </w:t>
      </w:r>
      <w:r w:rsidR="00EF1193" w:rsidRPr="007C7E54">
        <w:rPr>
          <w:rFonts w:ascii="Tahoma" w:hAnsi="Tahoma" w:cs="Tahoma"/>
          <w:i/>
          <w:szCs w:val="22"/>
          <w:u w:val="single"/>
        </w:rPr>
        <w:t>Kabine</w:t>
      </w:r>
      <w:r w:rsidRPr="007C7E54">
        <w:rPr>
          <w:rFonts w:ascii="Tahoma" w:hAnsi="Tahoma" w:cs="Tahoma"/>
          <w:i/>
          <w:szCs w:val="22"/>
          <w:u w:val="single"/>
        </w:rPr>
        <w:t>:</w:t>
      </w:r>
      <w:r w:rsidRPr="007C7E54">
        <w:rPr>
          <w:rFonts w:ascii="Tahoma" w:hAnsi="Tahoma" w:cs="Tahoma"/>
          <w:i/>
          <w:szCs w:val="22"/>
          <w:u w:val="single"/>
        </w:rPr>
        <w:tab/>
      </w:r>
      <w:r w:rsidR="00EF1193" w:rsidRPr="007C7E54">
        <w:rPr>
          <w:rFonts w:ascii="Tahoma" w:hAnsi="Tahoma" w:cs="Tahoma"/>
          <w:i/>
          <w:szCs w:val="22"/>
          <w:u w:val="single"/>
        </w:rPr>
        <w:tab/>
      </w:r>
      <w:r w:rsidR="00EF1193" w:rsidRPr="007C7E54">
        <w:rPr>
          <w:rFonts w:ascii="Tahoma" w:hAnsi="Tahoma" w:cs="Tahoma"/>
          <w:i/>
          <w:szCs w:val="22"/>
          <w:u w:val="single"/>
        </w:rPr>
        <w:tab/>
      </w:r>
      <w:r w:rsidR="00EF1193" w:rsidRPr="007C7E54">
        <w:rPr>
          <w:rFonts w:ascii="Tahoma" w:hAnsi="Tahoma" w:cs="Tahoma"/>
          <w:i/>
          <w:szCs w:val="22"/>
          <w:u w:val="single"/>
        </w:rPr>
        <w:tab/>
      </w:r>
      <w:r w:rsidR="00C80096" w:rsidRPr="007C7E54">
        <w:rPr>
          <w:rFonts w:ascii="Tahoma" w:hAnsi="Tahoma" w:cs="Tahoma"/>
          <w:i/>
          <w:szCs w:val="22"/>
          <w:u w:val="single"/>
        </w:rPr>
        <w:t>40</w:t>
      </w:r>
    </w:p>
    <w:p w14:paraId="07DE3B37" w14:textId="761FD490" w:rsidR="004C02DF" w:rsidRPr="0023190F" w:rsidRDefault="004C02DF" w:rsidP="004C02DF">
      <w:pPr>
        <w:ind w:left="360"/>
        <w:rPr>
          <w:rFonts w:ascii="Tahoma" w:hAnsi="Tahoma" w:cs="Tahoma"/>
          <w:i/>
          <w:szCs w:val="22"/>
        </w:rPr>
      </w:pPr>
      <w:r>
        <w:rPr>
          <w:rFonts w:ascii="Tahoma" w:hAnsi="Tahoma" w:cs="Tahoma"/>
          <w:i/>
          <w:szCs w:val="22"/>
        </w:rPr>
        <w:t>A</w:t>
      </w:r>
      <w:r w:rsidRPr="0023190F">
        <w:rPr>
          <w:rFonts w:ascii="Tahoma" w:hAnsi="Tahoma" w:cs="Tahoma"/>
          <w:i/>
          <w:szCs w:val="22"/>
        </w:rPr>
        <w:t>usstattungspunkte:</w:t>
      </w:r>
      <w:r w:rsidRPr="0023190F">
        <w:rPr>
          <w:rFonts w:ascii="Tahoma" w:hAnsi="Tahoma" w:cs="Tahoma"/>
          <w:i/>
          <w:szCs w:val="22"/>
        </w:rPr>
        <w:tab/>
      </w:r>
      <w:r>
        <w:rPr>
          <w:rFonts w:ascii="Tahoma" w:hAnsi="Tahoma" w:cs="Tahoma"/>
          <w:i/>
          <w:szCs w:val="22"/>
        </w:rPr>
        <w:tab/>
      </w:r>
      <w:r w:rsidRPr="0023190F">
        <w:rPr>
          <w:rFonts w:ascii="Tahoma" w:hAnsi="Tahoma" w:cs="Tahoma"/>
          <w:i/>
          <w:szCs w:val="22"/>
        </w:rPr>
        <w:tab/>
      </w:r>
      <w:r w:rsidR="004B5C5F">
        <w:rPr>
          <w:rFonts w:ascii="Tahoma" w:hAnsi="Tahoma" w:cs="Tahoma"/>
          <w:i/>
          <w:szCs w:val="22"/>
        </w:rPr>
        <w:tab/>
      </w:r>
      <w:r w:rsidR="004B5C5F">
        <w:rPr>
          <w:rFonts w:ascii="Tahoma" w:hAnsi="Tahoma" w:cs="Tahoma"/>
          <w:i/>
          <w:szCs w:val="22"/>
        </w:rPr>
        <w:tab/>
      </w:r>
      <w:r w:rsidRPr="0023190F">
        <w:rPr>
          <w:rFonts w:ascii="Tahoma" w:hAnsi="Tahoma" w:cs="Tahoma"/>
          <w:i/>
          <w:szCs w:val="22"/>
        </w:rPr>
        <w:t>100</w:t>
      </w:r>
    </w:p>
    <w:p w14:paraId="739272EC" w14:textId="77777777" w:rsidR="004C02DF" w:rsidRPr="0023190F" w:rsidRDefault="004C02DF" w:rsidP="004C02DF">
      <w:pPr>
        <w:ind w:left="360"/>
        <w:rPr>
          <w:rFonts w:ascii="Tahoma" w:hAnsi="Tahoma" w:cs="Tahoma"/>
          <w:i/>
          <w:szCs w:val="22"/>
        </w:rPr>
      </w:pPr>
    </w:p>
    <w:p w14:paraId="6E7C03F6" w14:textId="4415D92C" w:rsidR="007C7E54" w:rsidRPr="0023190F" w:rsidRDefault="007C7E54" w:rsidP="007C7E54">
      <w:pPr>
        <w:ind w:left="360"/>
        <w:rPr>
          <w:rFonts w:ascii="Tahoma" w:hAnsi="Tahoma" w:cs="Tahoma"/>
          <w:i/>
          <w:szCs w:val="22"/>
        </w:rPr>
      </w:pPr>
      <w:r w:rsidRPr="0023190F">
        <w:rPr>
          <w:rFonts w:ascii="Tahoma" w:hAnsi="Tahoma" w:cs="Tahoma"/>
          <w:i/>
          <w:szCs w:val="22"/>
        </w:rPr>
        <w:t xml:space="preserve">Ausstattungspunkte </w:t>
      </w:r>
      <w:r>
        <w:rPr>
          <w:rFonts w:ascii="Tahoma" w:hAnsi="Tahoma" w:cs="Tahoma"/>
          <w:i/>
          <w:szCs w:val="22"/>
        </w:rPr>
        <w:t xml:space="preserve">Kehraggregat / </w:t>
      </w:r>
      <w:r w:rsidRPr="0023190F">
        <w:rPr>
          <w:rFonts w:ascii="Tahoma" w:hAnsi="Tahoma" w:cs="Tahoma"/>
          <w:i/>
          <w:szCs w:val="22"/>
        </w:rPr>
        <w:t>Aufbau:</w:t>
      </w:r>
      <w:r w:rsidRPr="0023190F">
        <w:rPr>
          <w:rFonts w:ascii="Tahoma" w:hAnsi="Tahoma" w:cs="Tahoma"/>
          <w:i/>
          <w:szCs w:val="22"/>
        </w:rPr>
        <w:tab/>
      </w:r>
      <w:r w:rsidRPr="0023190F">
        <w:rPr>
          <w:rFonts w:ascii="Tahoma" w:hAnsi="Tahoma" w:cs="Tahoma"/>
          <w:i/>
          <w:szCs w:val="22"/>
        </w:rPr>
        <w:tab/>
      </w:r>
      <w:r>
        <w:rPr>
          <w:rFonts w:ascii="Tahoma" w:hAnsi="Tahoma" w:cs="Tahoma"/>
          <w:i/>
          <w:szCs w:val="22"/>
        </w:rPr>
        <w:t>55</w:t>
      </w:r>
    </w:p>
    <w:p w14:paraId="26B0DA1F" w14:textId="52A3BB2C" w:rsidR="007C7E54" w:rsidRPr="007C7E54" w:rsidRDefault="007C7E54" w:rsidP="007C7E54">
      <w:pPr>
        <w:ind w:left="360"/>
        <w:rPr>
          <w:rFonts w:ascii="Tahoma" w:hAnsi="Tahoma" w:cs="Tahoma"/>
          <w:i/>
          <w:szCs w:val="22"/>
          <w:u w:val="single"/>
        </w:rPr>
      </w:pPr>
      <w:r w:rsidRPr="007C7E54">
        <w:rPr>
          <w:rFonts w:ascii="Tahoma" w:hAnsi="Tahoma" w:cs="Tahoma"/>
          <w:i/>
          <w:szCs w:val="22"/>
          <w:u w:val="single"/>
        </w:rPr>
        <w:t>Ausstattungspunkte Kabine:</w:t>
      </w:r>
      <w:r w:rsidRPr="007C7E54">
        <w:rPr>
          <w:rFonts w:ascii="Tahoma" w:hAnsi="Tahoma" w:cs="Tahoma"/>
          <w:i/>
          <w:szCs w:val="22"/>
          <w:u w:val="single"/>
        </w:rPr>
        <w:tab/>
      </w:r>
      <w:r w:rsidRPr="007C7E54">
        <w:rPr>
          <w:rFonts w:ascii="Tahoma" w:hAnsi="Tahoma" w:cs="Tahoma"/>
          <w:i/>
          <w:szCs w:val="22"/>
          <w:u w:val="single"/>
        </w:rPr>
        <w:tab/>
      </w:r>
      <w:r w:rsidRPr="007C7E54">
        <w:rPr>
          <w:rFonts w:ascii="Tahoma" w:hAnsi="Tahoma" w:cs="Tahoma"/>
          <w:i/>
          <w:szCs w:val="22"/>
          <w:u w:val="single"/>
        </w:rPr>
        <w:tab/>
      </w:r>
      <w:r w:rsidRPr="007C7E54">
        <w:rPr>
          <w:rFonts w:ascii="Tahoma" w:hAnsi="Tahoma" w:cs="Tahoma"/>
          <w:i/>
          <w:szCs w:val="22"/>
          <w:u w:val="single"/>
        </w:rPr>
        <w:tab/>
        <w:t>30</w:t>
      </w:r>
    </w:p>
    <w:p w14:paraId="1F3019D9" w14:textId="2D6904EC" w:rsidR="007C7E54" w:rsidRPr="0023190F" w:rsidRDefault="007C7E54" w:rsidP="007C7E54">
      <w:pPr>
        <w:ind w:left="360"/>
        <w:rPr>
          <w:rFonts w:ascii="Tahoma" w:hAnsi="Tahoma" w:cs="Tahoma"/>
          <w:i/>
          <w:szCs w:val="22"/>
        </w:rPr>
      </w:pPr>
      <w:r>
        <w:rPr>
          <w:rFonts w:ascii="Tahoma" w:hAnsi="Tahoma" w:cs="Tahoma"/>
          <w:i/>
          <w:szCs w:val="22"/>
        </w:rPr>
        <w:t>A</w:t>
      </w:r>
      <w:r w:rsidRPr="0023190F">
        <w:rPr>
          <w:rFonts w:ascii="Tahoma" w:hAnsi="Tahoma" w:cs="Tahoma"/>
          <w:i/>
          <w:szCs w:val="22"/>
        </w:rPr>
        <w:t>usstattungspunkte:</w:t>
      </w:r>
      <w:r w:rsidRPr="0023190F">
        <w:rPr>
          <w:rFonts w:ascii="Tahoma" w:hAnsi="Tahoma" w:cs="Tahoma"/>
          <w:i/>
          <w:szCs w:val="22"/>
        </w:rPr>
        <w:tab/>
      </w:r>
      <w:r>
        <w:rPr>
          <w:rFonts w:ascii="Tahoma" w:hAnsi="Tahoma" w:cs="Tahoma"/>
          <w:i/>
          <w:szCs w:val="22"/>
        </w:rPr>
        <w:tab/>
      </w:r>
      <w:r w:rsidRPr="0023190F">
        <w:rPr>
          <w:rFonts w:ascii="Tahoma" w:hAnsi="Tahoma" w:cs="Tahoma"/>
          <w:i/>
          <w:szCs w:val="22"/>
        </w:rPr>
        <w:tab/>
      </w:r>
      <w:r>
        <w:rPr>
          <w:rFonts w:ascii="Tahoma" w:hAnsi="Tahoma" w:cs="Tahoma"/>
          <w:i/>
          <w:szCs w:val="22"/>
        </w:rPr>
        <w:tab/>
      </w:r>
      <w:r>
        <w:rPr>
          <w:rFonts w:ascii="Tahoma" w:hAnsi="Tahoma" w:cs="Tahoma"/>
          <w:i/>
          <w:szCs w:val="22"/>
        </w:rPr>
        <w:tab/>
        <w:t>85</w:t>
      </w:r>
    </w:p>
    <w:p w14:paraId="699F748C" w14:textId="77777777" w:rsidR="007C7E54" w:rsidRDefault="007C7E54" w:rsidP="004C02DF">
      <w:pPr>
        <w:ind w:left="360"/>
        <w:rPr>
          <w:rFonts w:ascii="Tahoma" w:hAnsi="Tahoma" w:cs="Tahoma"/>
          <w:i/>
          <w:szCs w:val="22"/>
        </w:rPr>
      </w:pPr>
    </w:p>
    <w:p w14:paraId="544FCA4C" w14:textId="356B1F60" w:rsidR="004C02DF" w:rsidRDefault="004C02DF" w:rsidP="004C02DF">
      <w:pPr>
        <w:ind w:left="360"/>
        <w:rPr>
          <w:rFonts w:ascii="Tahoma" w:hAnsi="Tahoma" w:cs="Tahoma"/>
          <w:i/>
          <w:szCs w:val="22"/>
        </w:rPr>
      </w:pPr>
      <w:r w:rsidRPr="0023190F">
        <w:rPr>
          <w:rFonts w:ascii="Tahoma" w:hAnsi="Tahoma" w:cs="Tahoma"/>
          <w:i/>
          <w:szCs w:val="22"/>
        </w:rPr>
        <w:t xml:space="preserve">Wertung: Erreichte </w:t>
      </w:r>
      <w:r>
        <w:rPr>
          <w:rFonts w:ascii="Tahoma" w:hAnsi="Tahoma" w:cs="Tahoma"/>
          <w:i/>
          <w:szCs w:val="22"/>
        </w:rPr>
        <w:t>A</w:t>
      </w:r>
      <w:r w:rsidRPr="0023190F">
        <w:rPr>
          <w:rFonts w:ascii="Tahoma" w:hAnsi="Tahoma" w:cs="Tahoma"/>
          <w:i/>
          <w:szCs w:val="22"/>
        </w:rPr>
        <w:t>usstattungspunkte x 0,</w:t>
      </w:r>
      <w:r>
        <w:rPr>
          <w:rFonts w:ascii="Tahoma" w:hAnsi="Tahoma" w:cs="Tahoma"/>
          <w:i/>
          <w:szCs w:val="22"/>
        </w:rPr>
        <w:t>20</w:t>
      </w:r>
    </w:p>
    <w:p w14:paraId="14109FE7" w14:textId="77777777" w:rsidR="004C02DF" w:rsidRDefault="004C02DF" w:rsidP="004C02DF">
      <w:pPr>
        <w:ind w:left="360"/>
        <w:rPr>
          <w:rFonts w:ascii="Tahoma" w:hAnsi="Tahoma" w:cs="Tahoma"/>
          <w:szCs w:val="22"/>
        </w:rPr>
      </w:pPr>
    </w:p>
    <w:p w14:paraId="7F587DAB" w14:textId="77777777" w:rsidR="004B5C5F" w:rsidRDefault="004B5C5F" w:rsidP="004C02DF">
      <w:pPr>
        <w:ind w:left="360"/>
        <w:rPr>
          <w:rFonts w:ascii="Tahoma" w:hAnsi="Tahoma" w:cs="Tahoma"/>
          <w:szCs w:val="22"/>
        </w:rPr>
      </w:pPr>
    </w:p>
    <w:p w14:paraId="5CD30FAC" w14:textId="06907D3A" w:rsidR="004C02DF" w:rsidRPr="0023190F" w:rsidRDefault="004C02DF" w:rsidP="004C02DF">
      <w:pPr>
        <w:pStyle w:val="Listenabsatz"/>
        <w:numPr>
          <w:ilvl w:val="0"/>
          <w:numId w:val="41"/>
        </w:numPr>
        <w:rPr>
          <w:rFonts w:ascii="Tahoma" w:hAnsi="Tahoma" w:cs="Tahoma"/>
          <w:szCs w:val="22"/>
        </w:rPr>
      </w:pPr>
      <w:r w:rsidRPr="0023190F">
        <w:rPr>
          <w:rFonts w:ascii="Tahoma" w:hAnsi="Tahoma" w:cs="Tahoma"/>
          <w:szCs w:val="22"/>
        </w:rPr>
        <w:t xml:space="preserve">Die </w:t>
      </w:r>
      <w:r w:rsidR="00EF1193">
        <w:rPr>
          <w:rFonts w:ascii="Tahoma" w:hAnsi="Tahoma" w:cs="Tahoma"/>
          <w:szCs w:val="22"/>
        </w:rPr>
        <w:t>Arbeitsleistung wird</w:t>
      </w:r>
      <w:r w:rsidRPr="0023190F">
        <w:rPr>
          <w:rFonts w:ascii="Tahoma" w:hAnsi="Tahoma" w:cs="Tahoma"/>
          <w:szCs w:val="22"/>
        </w:rPr>
        <w:t xml:space="preserve"> mit 5 % bewertet. Die Ermittlung der </w:t>
      </w:r>
      <w:r w:rsidR="00EF1193">
        <w:rPr>
          <w:rFonts w:ascii="Tahoma" w:hAnsi="Tahoma" w:cs="Tahoma"/>
          <w:szCs w:val="22"/>
        </w:rPr>
        <w:t>Wertungspunkte der Arbeitsleistung</w:t>
      </w:r>
      <w:r w:rsidRPr="0023190F">
        <w:rPr>
          <w:rFonts w:ascii="Tahoma" w:hAnsi="Tahoma" w:cs="Tahoma"/>
          <w:szCs w:val="22"/>
        </w:rPr>
        <w:t xml:space="preserve"> ergibt sich wie folgt:</w:t>
      </w:r>
    </w:p>
    <w:p w14:paraId="280D2083" w14:textId="77777777" w:rsidR="004C02DF" w:rsidRDefault="004C02DF" w:rsidP="004C02DF">
      <w:pPr>
        <w:rPr>
          <w:rFonts w:ascii="Tahoma" w:hAnsi="Tahoma" w:cs="Tahoma"/>
          <w:szCs w:val="22"/>
        </w:rPr>
      </w:pPr>
    </w:p>
    <w:p w14:paraId="1AA51211" w14:textId="77777777" w:rsidR="004C02DF" w:rsidRDefault="004C02DF" w:rsidP="004C02DF">
      <w:pPr>
        <w:ind w:left="360"/>
        <w:rPr>
          <w:rFonts w:ascii="Tahoma" w:hAnsi="Tahoma" w:cs="Tahoma"/>
          <w:szCs w:val="22"/>
        </w:rPr>
      </w:pPr>
      <w:r>
        <w:rPr>
          <w:rFonts w:ascii="Tahoma" w:hAnsi="Tahoma" w:cs="Tahoma"/>
          <w:szCs w:val="22"/>
        </w:rPr>
        <w:t>Neufahrzeuge:</w:t>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t>100 Punkte (Basiswert)</w:t>
      </w:r>
    </w:p>
    <w:p w14:paraId="49B2CCCC" w14:textId="77777777" w:rsidR="004C02DF" w:rsidRDefault="004C02DF" w:rsidP="004C02DF">
      <w:pPr>
        <w:ind w:left="360"/>
        <w:rPr>
          <w:rFonts w:ascii="Tahoma" w:hAnsi="Tahoma" w:cs="Tahoma"/>
          <w:szCs w:val="22"/>
        </w:rPr>
      </w:pPr>
    </w:p>
    <w:p w14:paraId="6B6797E8" w14:textId="0122E4EA" w:rsidR="004C02DF" w:rsidRDefault="004C02DF" w:rsidP="004C02DF">
      <w:pPr>
        <w:ind w:left="360"/>
        <w:rPr>
          <w:rFonts w:ascii="Tahoma" w:hAnsi="Tahoma" w:cs="Tahoma"/>
          <w:szCs w:val="22"/>
        </w:rPr>
      </w:pPr>
      <w:r>
        <w:rPr>
          <w:rFonts w:ascii="Tahoma" w:hAnsi="Tahoma" w:cs="Tahoma"/>
          <w:szCs w:val="22"/>
        </w:rPr>
        <w:t xml:space="preserve">Gebrauchtfahrzeuge je angefangene </w:t>
      </w:r>
      <w:r w:rsidR="00EF1193">
        <w:rPr>
          <w:rFonts w:ascii="Tahoma" w:hAnsi="Tahoma" w:cs="Tahoma"/>
          <w:szCs w:val="22"/>
        </w:rPr>
        <w:t>5</w:t>
      </w:r>
      <w:r>
        <w:rPr>
          <w:rFonts w:ascii="Tahoma" w:hAnsi="Tahoma" w:cs="Tahoma"/>
          <w:szCs w:val="22"/>
        </w:rPr>
        <w:t>00</w:t>
      </w:r>
      <w:r w:rsidR="00EF1193">
        <w:rPr>
          <w:rFonts w:ascii="Tahoma" w:hAnsi="Tahoma" w:cs="Tahoma"/>
          <w:szCs w:val="22"/>
        </w:rPr>
        <w:t xml:space="preserve"> h</w:t>
      </w:r>
      <w:r>
        <w:rPr>
          <w:rFonts w:ascii="Tahoma" w:hAnsi="Tahoma" w:cs="Tahoma"/>
          <w:szCs w:val="22"/>
        </w:rPr>
        <w:t xml:space="preserve"> </w:t>
      </w:r>
      <w:r w:rsidR="00EF1193">
        <w:rPr>
          <w:rFonts w:ascii="Tahoma" w:hAnsi="Tahoma" w:cs="Tahoma"/>
          <w:szCs w:val="22"/>
        </w:rPr>
        <w:t>Gesamtbetriebsstunden</w:t>
      </w:r>
      <w:r>
        <w:rPr>
          <w:rFonts w:ascii="Tahoma" w:hAnsi="Tahoma" w:cs="Tahoma"/>
          <w:szCs w:val="22"/>
        </w:rPr>
        <w:t xml:space="preserve"> abzüglich </w:t>
      </w:r>
      <w:r w:rsidR="00EF1193">
        <w:rPr>
          <w:rFonts w:ascii="Tahoma" w:hAnsi="Tahoma" w:cs="Tahoma"/>
          <w:szCs w:val="22"/>
        </w:rPr>
        <w:t>10</w:t>
      </w:r>
      <w:r>
        <w:rPr>
          <w:rFonts w:ascii="Tahoma" w:hAnsi="Tahoma" w:cs="Tahoma"/>
          <w:szCs w:val="22"/>
        </w:rPr>
        <w:t xml:space="preserve"> Punkte vom Basiswert 100.</w:t>
      </w:r>
    </w:p>
    <w:p w14:paraId="003B8B68" w14:textId="77777777" w:rsidR="004C02DF" w:rsidRDefault="004C02DF" w:rsidP="004C02DF">
      <w:pPr>
        <w:ind w:left="360"/>
        <w:rPr>
          <w:rFonts w:ascii="Tahoma" w:hAnsi="Tahoma" w:cs="Tahoma"/>
          <w:szCs w:val="22"/>
        </w:rPr>
      </w:pPr>
    </w:p>
    <w:p w14:paraId="4E5BA208" w14:textId="77777777" w:rsidR="007C7E54" w:rsidRPr="007C7E54" w:rsidRDefault="004C02DF" w:rsidP="004C02DF">
      <w:pPr>
        <w:ind w:left="360"/>
        <w:rPr>
          <w:rFonts w:ascii="Tahoma" w:hAnsi="Tahoma" w:cs="Tahoma"/>
          <w:i/>
          <w:iCs/>
          <w:szCs w:val="22"/>
        </w:rPr>
      </w:pPr>
      <w:r w:rsidRPr="007C7E54">
        <w:rPr>
          <w:rFonts w:ascii="Tahoma" w:hAnsi="Tahoma" w:cs="Tahoma"/>
          <w:i/>
          <w:iCs/>
          <w:szCs w:val="22"/>
        </w:rPr>
        <w:t>Beispiel</w:t>
      </w:r>
      <w:r w:rsidR="00EF1193" w:rsidRPr="007C7E54">
        <w:rPr>
          <w:rFonts w:ascii="Tahoma" w:hAnsi="Tahoma" w:cs="Tahoma"/>
          <w:i/>
          <w:iCs/>
          <w:szCs w:val="22"/>
        </w:rPr>
        <w:t xml:space="preserve"> </w:t>
      </w:r>
    </w:p>
    <w:p w14:paraId="075FCC75" w14:textId="453F9A63" w:rsidR="004C02DF" w:rsidRPr="007C7E54" w:rsidRDefault="00EF1193" w:rsidP="004C02DF">
      <w:pPr>
        <w:ind w:left="360"/>
        <w:rPr>
          <w:rFonts w:ascii="Tahoma" w:hAnsi="Tahoma" w:cs="Tahoma"/>
          <w:i/>
          <w:iCs/>
          <w:szCs w:val="22"/>
        </w:rPr>
      </w:pPr>
      <w:r w:rsidRPr="007C7E54">
        <w:rPr>
          <w:rFonts w:ascii="Tahoma" w:hAnsi="Tahoma" w:cs="Tahoma"/>
          <w:i/>
          <w:iCs/>
          <w:szCs w:val="22"/>
        </w:rPr>
        <w:t>Gesamtbetriebsstunden 1.250 h</w:t>
      </w:r>
      <w:r w:rsidR="004C02DF" w:rsidRPr="007C7E54">
        <w:rPr>
          <w:rFonts w:ascii="Tahoma" w:hAnsi="Tahoma" w:cs="Tahoma"/>
          <w:i/>
          <w:iCs/>
          <w:szCs w:val="22"/>
        </w:rPr>
        <w:t xml:space="preserve">: Abzug von </w:t>
      </w:r>
      <w:r w:rsidR="007C7E54">
        <w:rPr>
          <w:rFonts w:ascii="Tahoma" w:hAnsi="Tahoma" w:cs="Tahoma"/>
          <w:i/>
          <w:iCs/>
          <w:szCs w:val="22"/>
        </w:rPr>
        <w:t>30</w:t>
      </w:r>
      <w:r w:rsidR="004C02DF" w:rsidRPr="007C7E54">
        <w:rPr>
          <w:rFonts w:ascii="Tahoma" w:hAnsi="Tahoma" w:cs="Tahoma"/>
          <w:i/>
          <w:iCs/>
          <w:szCs w:val="22"/>
        </w:rPr>
        <w:t xml:space="preserve"> Punkten vom Basiswert 100 </w:t>
      </w:r>
      <w:proofErr w:type="gramStart"/>
      <w:r w:rsidR="004C02DF" w:rsidRPr="007C7E54">
        <w:rPr>
          <w:rFonts w:ascii="Tahoma" w:hAnsi="Tahoma" w:cs="Tahoma"/>
          <w:i/>
          <w:iCs/>
          <w:szCs w:val="22"/>
        </w:rPr>
        <w:t xml:space="preserve">=  </w:t>
      </w:r>
      <w:r w:rsidRPr="007C7E54">
        <w:rPr>
          <w:rFonts w:ascii="Tahoma" w:hAnsi="Tahoma" w:cs="Tahoma"/>
          <w:i/>
          <w:iCs/>
          <w:szCs w:val="22"/>
        </w:rPr>
        <w:t>7</w:t>
      </w:r>
      <w:r w:rsidR="007C7E54">
        <w:rPr>
          <w:rFonts w:ascii="Tahoma" w:hAnsi="Tahoma" w:cs="Tahoma"/>
          <w:i/>
          <w:iCs/>
          <w:szCs w:val="22"/>
        </w:rPr>
        <w:t>0</w:t>
      </w:r>
      <w:proofErr w:type="gramEnd"/>
      <w:r w:rsidRPr="007C7E54">
        <w:rPr>
          <w:rFonts w:ascii="Tahoma" w:hAnsi="Tahoma" w:cs="Tahoma"/>
          <w:i/>
          <w:iCs/>
          <w:szCs w:val="22"/>
        </w:rPr>
        <w:t xml:space="preserve"> </w:t>
      </w:r>
      <w:r w:rsidR="004C02DF" w:rsidRPr="007C7E54">
        <w:rPr>
          <w:rFonts w:ascii="Tahoma" w:hAnsi="Tahoma" w:cs="Tahoma"/>
          <w:i/>
          <w:iCs/>
          <w:szCs w:val="22"/>
        </w:rPr>
        <w:t>Punkte</w:t>
      </w:r>
    </w:p>
    <w:p w14:paraId="01335669" w14:textId="77777777" w:rsidR="004C02DF" w:rsidRDefault="004C02DF" w:rsidP="004C02DF">
      <w:pPr>
        <w:ind w:left="360"/>
        <w:rPr>
          <w:rFonts w:ascii="Tahoma" w:hAnsi="Tahoma" w:cs="Tahoma"/>
          <w:szCs w:val="22"/>
        </w:rPr>
      </w:pPr>
    </w:p>
    <w:p w14:paraId="2986BAF3" w14:textId="77777777" w:rsidR="004C02DF" w:rsidRPr="0023190F" w:rsidRDefault="004C02DF" w:rsidP="004C02DF">
      <w:pPr>
        <w:ind w:left="360"/>
        <w:rPr>
          <w:rFonts w:ascii="Tahoma" w:hAnsi="Tahoma" w:cs="Tahoma"/>
          <w:i/>
          <w:szCs w:val="22"/>
        </w:rPr>
      </w:pPr>
      <w:r w:rsidRPr="0023190F">
        <w:rPr>
          <w:rFonts w:ascii="Tahoma" w:hAnsi="Tahoma" w:cs="Tahoma"/>
          <w:i/>
          <w:szCs w:val="22"/>
        </w:rPr>
        <w:t>Wertung: Erreichte Laufleistungspunkte x 0,05</w:t>
      </w:r>
    </w:p>
    <w:p w14:paraId="30BECB6F" w14:textId="77777777" w:rsidR="004C02DF" w:rsidRDefault="004C02DF" w:rsidP="004C02DF">
      <w:pPr>
        <w:rPr>
          <w:rFonts w:ascii="Tahoma" w:hAnsi="Tahoma" w:cs="Tahoma"/>
          <w:szCs w:val="22"/>
        </w:rPr>
      </w:pPr>
    </w:p>
    <w:p w14:paraId="228F2087" w14:textId="77777777" w:rsidR="004C02DF" w:rsidRDefault="004C02DF" w:rsidP="004C02DF">
      <w:pPr>
        <w:rPr>
          <w:rFonts w:ascii="Tahoma" w:hAnsi="Tahoma" w:cs="Tahoma"/>
          <w:szCs w:val="22"/>
        </w:rPr>
      </w:pPr>
    </w:p>
    <w:p w14:paraId="67DFA9E7" w14:textId="77777777" w:rsidR="004C02DF" w:rsidRPr="0023190F" w:rsidRDefault="004C02DF" w:rsidP="004C02DF">
      <w:pPr>
        <w:pStyle w:val="Listenabsatz"/>
        <w:numPr>
          <w:ilvl w:val="0"/>
          <w:numId w:val="41"/>
        </w:numPr>
        <w:rPr>
          <w:rFonts w:ascii="Tahoma" w:hAnsi="Tahoma" w:cs="Tahoma"/>
          <w:szCs w:val="22"/>
        </w:rPr>
      </w:pPr>
      <w:r w:rsidRPr="0023190F">
        <w:rPr>
          <w:rFonts w:ascii="Tahoma" w:hAnsi="Tahoma" w:cs="Tahoma"/>
          <w:szCs w:val="22"/>
        </w:rPr>
        <w:t xml:space="preserve">Die </w:t>
      </w:r>
      <w:r>
        <w:rPr>
          <w:rFonts w:ascii="Tahoma" w:hAnsi="Tahoma" w:cs="Tahoma"/>
          <w:szCs w:val="22"/>
        </w:rPr>
        <w:t>Zulassungsdauer wird</w:t>
      </w:r>
      <w:r w:rsidRPr="0023190F">
        <w:rPr>
          <w:rFonts w:ascii="Tahoma" w:hAnsi="Tahoma" w:cs="Tahoma"/>
          <w:szCs w:val="22"/>
        </w:rPr>
        <w:t xml:space="preserve"> mit 5 % bewertet. Die Ermittlung der </w:t>
      </w:r>
      <w:r>
        <w:rPr>
          <w:rFonts w:ascii="Tahoma" w:hAnsi="Tahoma" w:cs="Tahoma"/>
          <w:szCs w:val="22"/>
        </w:rPr>
        <w:t>Zulassungsdauerpunkte</w:t>
      </w:r>
      <w:r w:rsidRPr="0023190F">
        <w:rPr>
          <w:rFonts w:ascii="Tahoma" w:hAnsi="Tahoma" w:cs="Tahoma"/>
          <w:szCs w:val="22"/>
        </w:rPr>
        <w:t xml:space="preserve"> ergibt sich wie folgt:</w:t>
      </w:r>
    </w:p>
    <w:p w14:paraId="0A85F6B9" w14:textId="77777777" w:rsidR="004C02DF" w:rsidRDefault="004C02DF" w:rsidP="004C02DF">
      <w:pPr>
        <w:rPr>
          <w:rFonts w:ascii="Tahoma" w:hAnsi="Tahoma" w:cs="Tahoma"/>
          <w:szCs w:val="22"/>
        </w:rPr>
      </w:pPr>
    </w:p>
    <w:p w14:paraId="5056D34D" w14:textId="486F6CDC" w:rsidR="004C02DF" w:rsidRDefault="004C02DF" w:rsidP="004C02DF">
      <w:pPr>
        <w:ind w:left="360"/>
        <w:rPr>
          <w:rFonts w:ascii="Tahoma" w:hAnsi="Tahoma" w:cs="Tahoma"/>
          <w:szCs w:val="22"/>
        </w:rPr>
      </w:pPr>
      <w:r>
        <w:rPr>
          <w:rFonts w:ascii="Tahoma" w:hAnsi="Tahoma" w:cs="Tahoma"/>
          <w:szCs w:val="22"/>
        </w:rPr>
        <w:t>Neufahrzeuge:</w:t>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r>
      <w:r>
        <w:rPr>
          <w:rFonts w:ascii="Tahoma" w:hAnsi="Tahoma" w:cs="Tahoma"/>
          <w:szCs w:val="22"/>
        </w:rPr>
        <w:tab/>
        <w:t>1</w:t>
      </w:r>
      <w:r w:rsidR="007479A5">
        <w:rPr>
          <w:rFonts w:ascii="Tahoma" w:hAnsi="Tahoma" w:cs="Tahoma"/>
          <w:szCs w:val="22"/>
        </w:rPr>
        <w:t>0</w:t>
      </w:r>
      <w:r>
        <w:rPr>
          <w:rFonts w:ascii="Tahoma" w:hAnsi="Tahoma" w:cs="Tahoma"/>
          <w:szCs w:val="22"/>
        </w:rPr>
        <w:t>0 Punkte (Basiswert)</w:t>
      </w:r>
    </w:p>
    <w:p w14:paraId="2DF4FE60" w14:textId="77777777" w:rsidR="004C02DF" w:rsidRDefault="004C02DF" w:rsidP="004C02DF">
      <w:pPr>
        <w:ind w:left="360"/>
        <w:rPr>
          <w:rFonts w:ascii="Tahoma" w:hAnsi="Tahoma" w:cs="Tahoma"/>
          <w:szCs w:val="22"/>
        </w:rPr>
      </w:pPr>
    </w:p>
    <w:p w14:paraId="2ACF74B4" w14:textId="3463DB55" w:rsidR="004C02DF" w:rsidRDefault="004C02DF" w:rsidP="004C02DF">
      <w:pPr>
        <w:ind w:left="360"/>
        <w:rPr>
          <w:rFonts w:ascii="Tahoma" w:hAnsi="Tahoma" w:cs="Tahoma"/>
          <w:szCs w:val="22"/>
        </w:rPr>
      </w:pPr>
      <w:r>
        <w:rPr>
          <w:rFonts w:ascii="Tahoma" w:hAnsi="Tahoma" w:cs="Tahoma"/>
          <w:szCs w:val="22"/>
        </w:rPr>
        <w:t xml:space="preserve">Gebrauchtfahrzeuge je angefangener Zulassungsmonat abzüglich </w:t>
      </w:r>
      <w:r w:rsidR="00D42368">
        <w:rPr>
          <w:rFonts w:ascii="Tahoma" w:hAnsi="Tahoma" w:cs="Tahoma"/>
          <w:szCs w:val="22"/>
        </w:rPr>
        <w:t>3,33</w:t>
      </w:r>
      <w:r>
        <w:rPr>
          <w:rFonts w:ascii="Tahoma" w:hAnsi="Tahoma" w:cs="Tahoma"/>
          <w:szCs w:val="22"/>
        </w:rPr>
        <w:t xml:space="preserve"> Punkte vom Basiswert 1</w:t>
      </w:r>
      <w:r w:rsidR="007479A5">
        <w:rPr>
          <w:rFonts w:ascii="Tahoma" w:hAnsi="Tahoma" w:cs="Tahoma"/>
          <w:szCs w:val="22"/>
        </w:rPr>
        <w:t>0</w:t>
      </w:r>
      <w:r>
        <w:rPr>
          <w:rFonts w:ascii="Tahoma" w:hAnsi="Tahoma" w:cs="Tahoma"/>
          <w:szCs w:val="22"/>
        </w:rPr>
        <w:t>0.</w:t>
      </w:r>
      <w:r w:rsidR="004B5C5F">
        <w:rPr>
          <w:rFonts w:ascii="Tahoma" w:hAnsi="Tahoma" w:cs="Tahoma"/>
          <w:szCs w:val="22"/>
        </w:rPr>
        <w:t xml:space="preserve"> Die Berechnung der Zulassungsmonate erfolgt vom Tag der Erstzulassung bis zum Datum de</w:t>
      </w:r>
      <w:r w:rsidR="006708B8">
        <w:rPr>
          <w:rFonts w:ascii="Tahoma" w:hAnsi="Tahoma" w:cs="Tahoma"/>
          <w:szCs w:val="22"/>
        </w:rPr>
        <w:t>s Angebots.</w:t>
      </w:r>
    </w:p>
    <w:p w14:paraId="73BCF055" w14:textId="77777777" w:rsidR="004C02DF" w:rsidRDefault="004C02DF" w:rsidP="004C02DF">
      <w:pPr>
        <w:ind w:left="360"/>
        <w:rPr>
          <w:rFonts w:ascii="Tahoma" w:hAnsi="Tahoma" w:cs="Tahoma"/>
          <w:szCs w:val="22"/>
        </w:rPr>
      </w:pPr>
    </w:p>
    <w:p w14:paraId="47FBE2D9" w14:textId="501A9A6E" w:rsidR="007C7E54" w:rsidRDefault="004C02DF" w:rsidP="004C02DF">
      <w:pPr>
        <w:ind w:left="360"/>
        <w:rPr>
          <w:rFonts w:ascii="Tahoma" w:hAnsi="Tahoma" w:cs="Tahoma"/>
          <w:i/>
          <w:iCs/>
          <w:szCs w:val="22"/>
        </w:rPr>
      </w:pPr>
      <w:r w:rsidRPr="007C7E54">
        <w:rPr>
          <w:rFonts w:ascii="Tahoma" w:hAnsi="Tahoma" w:cs="Tahoma"/>
          <w:i/>
          <w:iCs/>
          <w:szCs w:val="22"/>
        </w:rPr>
        <w:t>Beispiel</w:t>
      </w:r>
    </w:p>
    <w:p w14:paraId="325CF001" w14:textId="0C303F43" w:rsidR="004C02DF" w:rsidRPr="007C7E54" w:rsidRDefault="004C02DF" w:rsidP="004C02DF">
      <w:pPr>
        <w:ind w:left="360"/>
        <w:rPr>
          <w:rFonts w:ascii="Tahoma" w:hAnsi="Tahoma" w:cs="Tahoma"/>
          <w:i/>
          <w:iCs/>
          <w:szCs w:val="22"/>
        </w:rPr>
      </w:pPr>
      <w:r w:rsidRPr="007C7E54">
        <w:rPr>
          <w:rFonts w:ascii="Tahoma" w:hAnsi="Tahoma" w:cs="Tahoma"/>
          <w:i/>
          <w:iCs/>
          <w:szCs w:val="22"/>
        </w:rPr>
        <w:t xml:space="preserve">Zulassungsmonate 8: Abzug von </w:t>
      </w:r>
      <w:r w:rsidR="00D42368">
        <w:rPr>
          <w:rFonts w:ascii="Tahoma" w:hAnsi="Tahoma" w:cs="Tahoma"/>
          <w:i/>
          <w:iCs/>
          <w:szCs w:val="22"/>
        </w:rPr>
        <w:t>26,64</w:t>
      </w:r>
      <w:r w:rsidRPr="007C7E54">
        <w:rPr>
          <w:rFonts w:ascii="Tahoma" w:hAnsi="Tahoma" w:cs="Tahoma"/>
          <w:i/>
          <w:iCs/>
          <w:szCs w:val="22"/>
        </w:rPr>
        <w:t xml:space="preserve"> Punkten vom Basiswert 1</w:t>
      </w:r>
      <w:r w:rsidR="007479A5">
        <w:rPr>
          <w:rFonts w:ascii="Tahoma" w:hAnsi="Tahoma" w:cs="Tahoma"/>
          <w:i/>
          <w:iCs/>
          <w:szCs w:val="22"/>
        </w:rPr>
        <w:t>0</w:t>
      </w:r>
      <w:r w:rsidRPr="007C7E54">
        <w:rPr>
          <w:rFonts w:ascii="Tahoma" w:hAnsi="Tahoma" w:cs="Tahoma"/>
          <w:i/>
          <w:iCs/>
          <w:szCs w:val="22"/>
        </w:rPr>
        <w:t xml:space="preserve">0= </w:t>
      </w:r>
      <w:r w:rsidR="00D42368">
        <w:rPr>
          <w:rFonts w:ascii="Tahoma" w:hAnsi="Tahoma" w:cs="Tahoma"/>
          <w:i/>
          <w:iCs/>
          <w:szCs w:val="22"/>
        </w:rPr>
        <w:t xml:space="preserve">73,36 </w:t>
      </w:r>
      <w:r w:rsidRPr="007C7E54">
        <w:rPr>
          <w:rFonts w:ascii="Tahoma" w:hAnsi="Tahoma" w:cs="Tahoma"/>
          <w:i/>
          <w:iCs/>
          <w:szCs w:val="22"/>
        </w:rPr>
        <w:t>Punkte</w:t>
      </w:r>
    </w:p>
    <w:p w14:paraId="32702B68" w14:textId="77777777" w:rsidR="004C02DF" w:rsidRDefault="004C02DF" w:rsidP="004C02DF">
      <w:pPr>
        <w:ind w:left="360"/>
        <w:rPr>
          <w:rFonts w:ascii="Tahoma" w:hAnsi="Tahoma" w:cs="Tahoma"/>
          <w:szCs w:val="22"/>
        </w:rPr>
      </w:pPr>
    </w:p>
    <w:p w14:paraId="143E14D8" w14:textId="77777777" w:rsidR="004C02DF" w:rsidRPr="0023190F" w:rsidRDefault="004C02DF" w:rsidP="004C02DF">
      <w:pPr>
        <w:ind w:left="360"/>
        <w:rPr>
          <w:rFonts w:ascii="Tahoma" w:hAnsi="Tahoma" w:cs="Tahoma"/>
          <w:i/>
          <w:szCs w:val="22"/>
        </w:rPr>
      </w:pPr>
      <w:r w:rsidRPr="0023190F">
        <w:rPr>
          <w:rFonts w:ascii="Tahoma" w:hAnsi="Tahoma" w:cs="Tahoma"/>
          <w:i/>
          <w:szCs w:val="22"/>
        </w:rPr>
        <w:t xml:space="preserve">Wertung: Erreichte </w:t>
      </w:r>
      <w:r>
        <w:rPr>
          <w:rFonts w:ascii="Tahoma" w:hAnsi="Tahoma" w:cs="Tahoma"/>
          <w:i/>
          <w:szCs w:val="22"/>
        </w:rPr>
        <w:t>Zulassungsdauer</w:t>
      </w:r>
      <w:r w:rsidRPr="0023190F">
        <w:rPr>
          <w:rFonts w:ascii="Tahoma" w:hAnsi="Tahoma" w:cs="Tahoma"/>
          <w:i/>
          <w:szCs w:val="22"/>
        </w:rPr>
        <w:t>punkte x 0,05</w:t>
      </w:r>
    </w:p>
    <w:p w14:paraId="2CB250B3" w14:textId="77777777" w:rsidR="004C02DF" w:rsidRPr="004E3818" w:rsidRDefault="004C02DF" w:rsidP="004C02DF">
      <w:pPr>
        <w:rPr>
          <w:rFonts w:ascii="Tahoma" w:hAnsi="Tahoma" w:cs="Tahoma"/>
          <w:szCs w:val="22"/>
        </w:rPr>
      </w:pPr>
    </w:p>
    <w:p w14:paraId="4FCEBFA3" w14:textId="77777777" w:rsidR="004C02DF" w:rsidRPr="004E3818" w:rsidRDefault="004C02DF" w:rsidP="004C02DF">
      <w:pPr>
        <w:pStyle w:val="Listenabsatz"/>
        <w:ind w:left="360"/>
        <w:rPr>
          <w:rFonts w:ascii="Tahoma" w:hAnsi="Tahoma" w:cs="Tahoma"/>
          <w:szCs w:val="22"/>
        </w:rPr>
      </w:pPr>
    </w:p>
    <w:p w14:paraId="499ABD89" w14:textId="77777777" w:rsidR="004C02DF" w:rsidRPr="0023190F" w:rsidRDefault="004C02DF" w:rsidP="004C02DF">
      <w:pPr>
        <w:pStyle w:val="Listenabsatz"/>
        <w:numPr>
          <w:ilvl w:val="0"/>
          <w:numId w:val="41"/>
        </w:numPr>
        <w:rPr>
          <w:rFonts w:ascii="Tahoma" w:hAnsi="Tahoma" w:cs="Tahoma"/>
          <w:szCs w:val="22"/>
        </w:rPr>
      </w:pPr>
      <w:r w:rsidRPr="0023190F">
        <w:rPr>
          <w:rFonts w:ascii="Tahoma" w:hAnsi="Tahoma" w:cs="Tahoma"/>
          <w:szCs w:val="22"/>
        </w:rPr>
        <w:t>Ermittlung de</w:t>
      </w:r>
      <w:r>
        <w:rPr>
          <w:rFonts w:ascii="Tahoma" w:hAnsi="Tahoma" w:cs="Tahoma"/>
          <w:szCs w:val="22"/>
        </w:rPr>
        <w:t>r</w:t>
      </w:r>
      <w:r w:rsidRPr="0023190F">
        <w:rPr>
          <w:rFonts w:ascii="Tahoma" w:hAnsi="Tahoma" w:cs="Tahoma"/>
          <w:szCs w:val="22"/>
        </w:rPr>
        <w:t xml:space="preserve"> Gesamt</w:t>
      </w:r>
      <w:r>
        <w:rPr>
          <w:rFonts w:ascii="Tahoma" w:hAnsi="Tahoma" w:cs="Tahoma"/>
          <w:szCs w:val="22"/>
        </w:rPr>
        <w:t>punktzahl</w:t>
      </w:r>
      <w:r w:rsidRPr="0023190F">
        <w:rPr>
          <w:rFonts w:ascii="Tahoma" w:hAnsi="Tahoma" w:cs="Tahoma"/>
          <w:szCs w:val="22"/>
        </w:rPr>
        <w:t>:</w:t>
      </w:r>
    </w:p>
    <w:p w14:paraId="50660B22" w14:textId="77777777" w:rsidR="004C02DF" w:rsidRDefault="004C02DF" w:rsidP="004C02DF">
      <w:pPr>
        <w:rPr>
          <w:rFonts w:ascii="Tahoma" w:hAnsi="Tahoma" w:cs="Tahoma"/>
          <w:szCs w:val="22"/>
        </w:rPr>
      </w:pPr>
    </w:p>
    <w:p w14:paraId="75C5F36F" w14:textId="77777777" w:rsidR="004C02DF" w:rsidRDefault="004C02DF" w:rsidP="004C02DF">
      <w:pPr>
        <w:ind w:firstLine="360"/>
        <w:rPr>
          <w:rFonts w:ascii="Tahoma" w:hAnsi="Tahoma" w:cs="Tahoma"/>
          <w:szCs w:val="22"/>
        </w:rPr>
      </w:pPr>
      <w:r>
        <w:rPr>
          <w:rFonts w:ascii="Tahoma" w:hAnsi="Tahoma" w:cs="Tahoma"/>
          <w:szCs w:val="22"/>
        </w:rPr>
        <w:t>Gesamtpunkte = Preispunkte x 0,70 + Ausstattungspunkte x 0,20 + Laufleistungspunkte</w:t>
      </w:r>
    </w:p>
    <w:p w14:paraId="4618F298" w14:textId="77777777" w:rsidR="004C02DF" w:rsidRDefault="004C02DF" w:rsidP="004C02DF">
      <w:pPr>
        <w:ind w:left="1416" w:firstLine="708"/>
        <w:rPr>
          <w:rFonts w:ascii="Tahoma" w:hAnsi="Tahoma" w:cs="Tahoma"/>
          <w:szCs w:val="22"/>
        </w:rPr>
      </w:pPr>
      <w:r>
        <w:rPr>
          <w:rFonts w:ascii="Tahoma" w:hAnsi="Tahoma" w:cs="Tahoma"/>
          <w:szCs w:val="22"/>
        </w:rPr>
        <w:t>x 0,05 + Zulassungsdauerpunkte x 0,05</w:t>
      </w:r>
    </w:p>
    <w:p w14:paraId="461F8211" w14:textId="77777777" w:rsidR="004C02DF" w:rsidRDefault="004C02DF" w:rsidP="004C02DF">
      <w:pPr>
        <w:rPr>
          <w:rFonts w:ascii="Tahoma" w:hAnsi="Tahoma" w:cs="Tahoma"/>
          <w:szCs w:val="22"/>
        </w:rPr>
      </w:pPr>
    </w:p>
    <w:p w14:paraId="41CD9FA4" w14:textId="77777777" w:rsidR="004C02DF" w:rsidRDefault="004C02DF" w:rsidP="004C02DF">
      <w:pPr>
        <w:rPr>
          <w:rFonts w:ascii="Tahoma" w:hAnsi="Tahoma" w:cs="Tahoma"/>
          <w:szCs w:val="22"/>
        </w:rPr>
      </w:pPr>
    </w:p>
    <w:p w14:paraId="08722BC6" w14:textId="77777777" w:rsidR="004C02DF" w:rsidRPr="0023190F" w:rsidRDefault="004C02DF" w:rsidP="004C02DF">
      <w:pPr>
        <w:pStyle w:val="Listenabsatz"/>
        <w:numPr>
          <w:ilvl w:val="0"/>
          <w:numId w:val="41"/>
        </w:numPr>
        <w:rPr>
          <w:rFonts w:ascii="Tahoma" w:hAnsi="Tahoma" w:cs="Tahoma"/>
          <w:szCs w:val="22"/>
        </w:rPr>
      </w:pPr>
      <w:r>
        <w:rPr>
          <w:rFonts w:ascii="Tahoma" w:hAnsi="Tahoma" w:cs="Tahoma"/>
          <w:szCs w:val="22"/>
        </w:rPr>
        <w:t>Der Bieter mit der höchsten Gesamtpunktzahl erhält den Zuschlag.</w:t>
      </w:r>
    </w:p>
    <w:p w14:paraId="1F061290" w14:textId="77777777" w:rsidR="004C02DF" w:rsidRDefault="004C02DF" w:rsidP="004C02DF">
      <w:pPr>
        <w:rPr>
          <w:rFonts w:ascii="Tahoma" w:hAnsi="Tahoma" w:cs="Tahoma"/>
          <w:szCs w:val="22"/>
        </w:rPr>
      </w:pPr>
    </w:p>
    <w:p w14:paraId="5968DB5C" w14:textId="77777777" w:rsidR="00CD3946" w:rsidRDefault="00CD3946" w:rsidP="005D6F3C">
      <w:pPr>
        <w:rPr>
          <w:rFonts w:ascii="Tahoma" w:hAnsi="Tahoma" w:cs="Tahoma"/>
          <w:b/>
          <w:szCs w:val="22"/>
        </w:rPr>
      </w:pPr>
    </w:p>
    <w:p w14:paraId="45E13B47" w14:textId="77777777" w:rsidR="004B5C5F" w:rsidRDefault="004B5C5F" w:rsidP="005D6F3C">
      <w:pPr>
        <w:rPr>
          <w:rFonts w:ascii="Tahoma" w:hAnsi="Tahoma" w:cs="Tahoma"/>
          <w:b/>
          <w:szCs w:val="22"/>
        </w:rPr>
      </w:pPr>
    </w:p>
    <w:p w14:paraId="1BE0F1A3" w14:textId="77777777" w:rsidR="004B5C5F" w:rsidRDefault="004B5C5F" w:rsidP="005D6F3C">
      <w:pPr>
        <w:rPr>
          <w:rFonts w:ascii="Tahoma" w:hAnsi="Tahoma" w:cs="Tahoma"/>
          <w:b/>
          <w:szCs w:val="22"/>
        </w:rPr>
      </w:pPr>
    </w:p>
    <w:p w14:paraId="6DC1BA6D" w14:textId="77777777" w:rsidR="004874F6" w:rsidRPr="00570AEC" w:rsidRDefault="004874F6" w:rsidP="004874F6">
      <w:pPr>
        <w:pStyle w:val="berschrift1"/>
        <w:numPr>
          <w:ilvl w:val="0"/>
          <w:numId w:val="0"/>
        </w:numPr>
        <w:ind w:left="432" w:hanging="432"/>
        <w:rPr>
          <w:rFonts w:ascii="Tahoma" w:hAnsi="Tahoma" w:cs="Tahoma"/>
        </w:rPr>
      </w:pPr>
      <w:bookmarkStart w:id="10" w:name="_Toc236034823"/>
      <w:r w:rsidRPr="00570AEC">
        <w:rPr>
          <w:rFonts w:ascii="Tahoma" w:hAnsi="Tahoma" w:cs="Tahoma"/>
        </w:rPr>
        <w:t>10. Angebotspreis</w:t>
      </w:r>
      <w:bookmarkEnd w:id="10"/>
    </w:p>
    <w:p w14:paraId="3C19DFA2" w14:textId="77777777" w:rsidR="004874F6" w:rsidRPr="00570AEC" w:rsidRDefault="004874F6" w:rsidP="00C1772E">
      <w:pPr>
        <w:rPr>
          <w:rFonts w:ascii="Tahoma" w:hAnsi="Tahoma" w:cs="Tahoma"/>
          <w:szCs w:val="22"/>
        </w:rPr>
      </w:pPr>
    </w:p>
    <w:p w14:paraId="47A52364" w14:textId="783900DD" w:rsidR="00C1772E" w:rsidRPr="00570AEC" w:rsidRDefault="00C1772E" w:rsidP="00F075B1">
      <w:pPr>
        <w:spacing w:line="720" w:lineRule="auto"/>
        <w:contextualSpacing/>
        <w:rPr>
          <w:rFonts w:ascii="Tahoma" w:hAnsi="Tahoma" w:cs="Tahoma"/>
          <w:b/>
          <w:szCs w:val="22"/>
        </w:rPr>
      </w:pPr>
      <w:r w:rsidRPr="00570AEC">
        <w:rPr>
          <w:rFonts w:ascii="Tahoma" w:hAnsi="Tahoma" w:cs="Tahoma"/>
          <w:szCs w:val="22"/>
        </w:rPr>
        <w:tab/>
      </w:r>
      <w:r w:rsidRPr="00570AEC">
        <w:rPr>
          <w:rFonts w:ascii="Tahoma" w:hAnsi="Tahoma" w:cs="Tahoma"/>
          <w:szCs w:val="22"/>
        </w:rPr>
        <w:tab/>
      </w:r>
      <w:r w:rsidRPr="00570AEC">
        <w:rPr>
          <w:rFonts w:ascii="Tahoma" w:hAnsi="Tahoma" w:cs="Tahoma"/>
          <w:b/>
          <w:szCs w:val="22"/>
        </w:rPr>
        <w:tab/>
      </w:r>
      <w:r w:rsidR="00944662" w:rsidRPr="00570AEC">
        <w:rPr>
          <w:rFonts w:ascii="Tahoma" w:hAnsi="Tahoma" w:cs="Tahoma"/>
          <w:b/>
          <w:szCs w:val="22"/>
        </w:rPr>
        <w:tab/>
      </w:r>
      <w:r w:rsidR="00944662" w:rsidRPr="00570AEC">
        <w:rPr>
          <w:rFonts w:ascii="Tahoma" w:hAnsi="Tahoma" w:cs="Tahoma"/>
          <w:b/>
          <w:szCs w:val="22"/>
        </w:rPr>
        <w:tab/>
      </w:r>
      <w:r w:rsidR="001100D4">
        <w:rPr>
          <w:rFonts w:ascii="Tahoma" w:hAnsi="Tahoma" w:cs="Tahoma"/>
          <w:b/>
          <w:szCs w:val="22"/>
        </w:rPr>
        <w:tab/>
      </w:r>
      <w:r w:rsidR="00944662" w:rsidRPr="00570AEC">
        <w:rPr>
          <w:rFonts w:ascii="Tahoma" w:hAnsi="Tahoma" w:cs="Tahoma"/>
          <w:b/>
          <w:szCs w:val="22"/>
        </w:rPr>
        <w:t>S</w:t>
      </w:r>
      <w:r w:rsidRPr="00570AEC">
        <w:rPr>
          <w:rFonts w:ascii="Tahoma" w:hAnsi="Tahoma" w:cs="Tahoma"/>
          <w:b/>
          <w:szCs w:val="22"/>
        </w:rPr>
        <w:t>umme</w:t>
      </w:r>
      <w:r w:rsidR="00944662" w:rsidRPr="00570AEC">
        <w:rPr>
          <w:rFonts w:ascii="Tahoma" w:hAnsi="Tahoma" w:cs="Tahoma"/>
          <w:b/>
          <w:szCs w:val="22"/>
        </w:rPr>
        <w:t xml:space="preserve"> (netto)</w:t>
      </w:r>
      <w:r w:rsidR="00944662" w:rsidRPr="00570AEC">
        <w:rPr>
          <w:rFonts w:ascii="Tahoma" w:hAnsi="Tahoma" w:cs="Tahoma"/>
          <w:b/>
          <w:szCs w:val="22"/>
        </w:rPr>
        <w:tab/>
      </w:r>
      <w:r w:rsidRPr="00570AEC">
        <w:rPr>
          <w:rFonts w:ascii="Tahoma" w:hAnsi="Tahoma" w:cs="Tahoma"/>
          <w:b/>
          <w:szCs w:val="22"/>
        </w:rPr>
        <w:t>___________ €</w:t>
      </w:r>
    </w:p>
    <w:p w14:paraId="0928F03F" w14:textId="4E0F87FB" w:rsidR="004874F6" w:rsidRPr="00570AEC" w:rsidRDefault="00B9056C" w:rsidP="00F075B1">
      <w:pPr>
        <w:spacing w:line="720" w:lineRule="auto"/>
        <w:contextualSpacing/>
        <w:rPr>
          <w:rFonts w:ascii="Tahoma" w:hAnsi="Tahoma" w:cs="Tahoma"/>
          <w:b/>
          <w:szCs w:val="22"/>
        </w:rPr>
      </w:pPr>
      <w:r w:rsidRPr="00570AEC">
        <w:rPr>
          <w:rFonts w:ascii="Tahoma" w:hAnsi="Tahoma" w:cs="Tahoma"/>
          <w:b/>
          <w:szCs w:val="22"/>
        </w:rPr>
        <w:tab/>
      </w:r>
      <w:r w:rsidR="004333FE" w:rsidRPr="00570AEC">
        <w:rPr>
          <w:rFonts w:ascii="Tahoma" w:hAnsi="Tahoma" w:cs="Tahoma"/>
          <w:b/>
          <w:szCs w:val="22"/>
        </w:rPr>
        <w:tab/>
      </w:r>
      <w:r w:rsidR="004333FE" w:rsidRPr="00570AEC">
        <w:rPr>
          <w:rFonts w:ascii="Tahoma" w:hAnsi="Tahoma" w:cs="Tahoma"/>
          <w:b/>
          <w:szCs w:val="22"/>
        </w:rPr>
        <w:tab/>
      </w:r>
      <w:r w:rsidR="004333FE" w:rsidRPr="00570AEC">
        <w:rPr>
          <w:rFonts w:ascii="Tahoma" w:hAnsi="Tahoma" w:cs="Tahoma"/>
          <w:b/>
          <w:szCs w:val="22"/>
        </w:rPr>
        <w:tab/>
      </w:r>
      <w:r w:rsidR="001100D4">
        <w:rPr>
          <w:rFonts w:ascii="Tahoma" w:hAnsi="Tahoma" w:cs="Tahoma"/>
          <w:b/>
          <w:szCs w:val="22"/>
        </w:rPr>
        <w:tab/>
      </w:r>
      <w:r w:rsidR="001E29AD" w:rsidRPr="00570AEC">
        <w:rPr>
          <w:rFonts w:ascii="Tahoma" w:hAnsi="Tahoma" w:cs="Tahoma"/>
          <w:b/>
          <w:szCs w:val="22"/>
        </w:rPr>
        <w:tab/>
      </w:r>
      <w:r w:rsidR="001426D6" w:rsidRPr="00570AEC">
        <w:rPr>
          <w:rFonts w:ascii="Tahoma" w:hAnsi="Tahoma" w:cs="Tahoma"/>
          <w:b/>
          <w:szCs w:val="22"/>
        </w:rPr>
        <w:t>+ _____ % Mw</w:t>
      </w:r>
      <w:r w:rsidR="00C1772E" w:rsidRPr="00570AEC">
        <w:rPr>
          <w:rFonts w:ascii="Tahoma" w:hAnsi="Tahoma" w:cs="Tahoma"/>
          <w:b/>
          <w:szCs w:val="22"/>
        </w:rPr>
        <w:t>St.</w:t>
      </w:r>
      <w:r w:rsidR="00944662" w:rsidRPr="00570AEC">
        <w:rPr>
          <w:rFonts w:ascii="Tahoma" w:hAnsi="Tahoma" w:cs="Tahoma"/>
          <w:b/>
          <w:szCs w:val="22"/>
        </w:rPr>
        <w:tab/>
      </w:r>
      <w:r w:rsidR="00C1772E" w:rsidRPr="00570AEC">
        <w:rPr>
          <w:rFonts w:ascii="Tahoma" w:hAnsi="Tahoma" w:cs="Tahoma"/>
          <w:b/>
          <w:szCs w:val="22"/>
        </w:rPr>
        <w:t>___________ €</w:t>
      </w:r>
    </w:p>
    <w:p w14:paraId="029553EB" w14:textId="4092B07E" w:rsidR="00944662" w:rsidRPr="00570AEC" w:rsidRDefault="00B9056C" w:rsidP="00F075B1">
      <w:pPr>
        <w:spacing w:line="720" w:lineRule="auto"/>
        <w:ind w:left="2835" w:right="850" w:firstLine="567"/>
        <w:contextualSpacing/>
        <w:jc w:val="both"/>
        <w:rPr>
          <w:rFonts w:ascii="Tahoma" w:hAnsi="Tahoma" w:cs="Tahoma"/>
          <w:b/>
          <w:szCs w:val="22"/>
        </w:rPr>
      </w:pPr>
      <w:r w:rsidRPr="00570AEC">
        <w:rPr>
          <w:rFonts w:ascii="Tahoma" w:hAnsi="Tahoma" w:cs="Tahoma"/>
          <w:b/>
          <w:szCs w:val="22"/>
        </w:rPr>
        <w:t>G</w:t>
      </w:r>
      <w:r w:rsidR="00944662" w:rsidRPr="00570AEC">
        <w:rPr>
          <w:rFonts w:ascii="Tahoma" w:hAnsi="Tahoma" w:cs="Tahoma"/>
          <w:b/>
          <w:szCs w:val="22"/>
        </w:rPr>
        <w:t>esamtsumme (brutto):</w:t>
      </w:r>
      <w:r w:rsidR="00944662" w:rsidRPr="00570AEC">
        <w:rPr>
          <w:rFonts w:ascii="Tahoma" w:hAnsi="Tahoma" w:cs="Tahoma"/>
          <w:b/>
          <w:szCs w:val="22"/>
        </w:rPr>
        <w:tab/>
        <w:t>___________ €</w:t>
      </w:r>
    </w:p>
    <w:p w14:paraId="13865AA9" w14:textId="77777777" w:rsidR="001100D4" w:rsidRDefault="00944662" w:rsidP="00F075B1">
      <w:pPr>
        <w:spacing w:line="720" w:lineRule="auto"/>
        <w:contextualSpacing/>
        <w:rPr>
          <w:rFonts w:ascii="Tahoma" w:hAnsi="Tahoma" w:cs="Tahoma"/>
          <w:b/>
          <w:szCs w:val="22"/>
        </w:rPr>
      </w:pPr>
      <w:r w:rsidRPr="00570AEC">
        <w:rPr>
          <w:rFonts w:ascii="Tahoma" w:hAnsi="Tahoma" w:cs="Tahoma"/>
          <w:b/>
          <w:szCs w:val="22"/>
        </w:rPr>
        <w:t xml:space="preserve">abzgl. ____ % Skonto bei Zahlung </w:t>
      </w:r>
    </w:p>
    <w:p w14:paraId="1EFD05B5" w14:textId="2450B4D3" w:rsidR="00E314DE" w:rsidRPr="00570AEC" w:rsidRDefault="00944662" w:rsidP="00F075B1">
      <w:pPr>
        <w:spacing w:line="720" w:lineRule="auto"/>
        <w:contextualSpacing/>
        <w:rPr>
          <w:rFonts w:ascii="Tahoma" w:hAnsi="Tahoma" w:cs="Tahoma"/>
          <w:b/>
          <w:szCs w:val="22"/>
        </w:rPr>
      </w:pPr>
      <w:r w:rsidRPr="00570AEC">
        <w:rPr>
          <w:rFonts w:ascii="Tahoma" w:hAnsi="Tahoma" w:cs="Tahoma"/>
          <w:b/>
          <w:szCs w:val="22"/>
        </w:rPr>
        <w:t>innerhalb von ___ Werktagen</w:t>
      </w:r>
      <w:r w:rsidRPr="00570AEC">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Pr="00570AEC">
        <w:rPr>
          <w:rFonts w:ascii="Tahoma" w:hAnsi="Tahoma" w:cs="Tahoma"/>
          <w:b/>
          <w:szCs w:val="22"/>
        </w:rPr>
        <w:t>___________ €</w:t>
      </w:r>
    </w:p>
    <w:p w14:paraId="693D04ED" w14:textId="73F19176" w:rsidR="00C1772E" w:rsidRPr="00F075B1" w:rsidRDefault="00944662" w:rsidP="00F075B1">
      <w:pPr>
        <w:spacing w:line="720" w:lineRule="auto"/>
        <w:contextualSpacing/>
        <w:jc w:val="both"/>
        <w:rPr>
          <w:rFonts w:ascii="Tahoma" w:hAnsi="Tahoma" w:cs="Tahoma"/>
          <w:b/>
          <w:szCs w:val="22"/>
        </w:rPr>
      </w:pPr>
      <w:r w:rsidRPr="00570AEC">
        <w:rPr>
          <w:rFonts w:ascii="Tahoma" w:hAnsi="Tahoma" w:cs="Tahoma"/>
          <w:b/>
          <w:szCs w:val="22"/>
        </w:rPr>
        <w:tab/>
      </w:r>
      <w:r w:rsidRPr="00570AEC">
        <w:rPr>
          <w:rFonts w:ascii="Tahoma" w:hAnsi="Tahoma" w:cs="Tahoma"/>
          <w:b/>
          <w:szCs w:val="22"/>
        </w:rPr>
        <w:tab/>
      </w:r>
      <w:r w:rsidRPr="00570AEC">
        <w:rPr>
          <w:rFonts w:ascii="Tahoma" w:hAnsi="Tahoma" w:cs="Tahoma"/>
          <w:b/>
          <w:szCs w:val="22"/>
        </w:rPr>
        <w:tab/>
      </w:r>
      <w:r w:rsidR="001100D4">
        <w:rPr>
          <w:rFonts w:ascii="Tahoma" w:hAnsi="Tahoma" w:cs="Tahoma"/>
          <w:b/>
          <w:szCs w:val="22"/>
        </w:rPr>
        <w:tab/>
      </w:r>
      <w:r w:rsidRPr="00570AEC">
        <w:rPr>
          <w:rFonts w:ascii="Tahoma" w:hAnsi="Tahoma" w:cs="Tahoma"/>
          <w:b/>
          <w:szCs w:val="22"/>
        </w:rPr>
        <w:tab/>
        <w:t>Endsumme (brutto):</w:t>
      </w:r>
      <w:r w:rsidRPr="00570AEC">
        <w:rPr>
          <w:rFonts w:ascii="Tahoma" w:hAnsi="Tahoma" w:cs="Tahoma"/>
          <w:b/>
          <w:szCs w:val="22"/>
        </w:rPr>
        <w:tab/>
        <w:t>___________ €</w:t>
      </w:r>
    </w:p>
    <w:p w14:paraId="334306A3" w14:textId="77777777" w:rsidR="00F075B1" w:rsidRDefault="00895BFC" w:rsidP="00F075B1">
      <w:pPr>
        <w:spacing w:line="720" w:lineRule="auto"/>
        <w:contextualSpacing/>
        <w:rPr>
          <w:rFonts w:ascii="Tahoma" w:hAnsi="Tahoma" w:cs="Tahoma"/>
          <w:b/>
          <w:szCs w:val="22"/>
        </w:rPr>
      </w:pPr>
      <w:r w:rsidRPr="00570AEC">
        <w:rPr>
          <w:rFonts w:ascii="Tahoma" w:hAnsi="Tahoma" w:cs="Tahoma"/>
          <w:b/>
          <w:szCs w:val="22"/>
        </w:rPr>
        <w:t xml:space="preserve">Verbindliche </w:t>
      </w:r>
      <w:r w:rsidR="005851B8" w:rsidRPr="00570AEC">
        <w:rPr>
          <w:rFonts w:ascii="Tahoma" w:hAnsi="Tahoma" w:cs="Tahoma"/>
          <w:b/>
          <w:szCs w:val="22"/>
        </w:rPr>
        <w:t xml:space="preserve">Lieferzeit nach </w:t>
      </w:r>
    </w:p>
    <w:p w14:paraId="5C6015BE" w14:textId="6E81103A" w:rsidR="005851B8" w:rsidRPr="00570AEC" w:rsidRDefault="005851B8" w:rsidP="00F075B1">
      <w:pPr>
        <w:spacing w:line="720" w:lineRule="auto"/>
        <w:contextualSpacing/>
        <w:rPr>
          <w:rFonts w:ascii="Tahoma" w:hAnsi="Tahoma" w:cs="Tahoma"/>
          <w:b/>
          <w:szCs w:val="22"/>
        </w:rPr>
      </w:pPr>
      <w:r w:rsidRPr="00570AEC">
        <w:rPr>
          <w:rFonts w:ascii="Tahoma" w:hAnsi="Tahoma" w:cs="Tahoma"/>
          <w:b/>
          <w:szCs w:val="22"/>
        </w:rPr>
        <w:t xml:space="preserve">Auftragserteilung in Wochen: </w:t>
      </w:r>
      <w:r w:rsidRPr="00570AEC">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00F075B1">
        <w:rPr>
          <w:rFonts w:ascii="Tahoma" w:hAnsi="Tahoma" w:cs="Tahoma"/>
          <w:b/>
          <w:szCs w:val="22"/>
        </w:rPr>
        <w:tab/>
      </w:r>
      <w:r w:rsidRPr="00570AEC">
        <w:rPr>
          <w:rFonts w:ascii="Tahoma" w:hAnsi="Tahoma" w:cs="Tahoma"/>
          <w:b/>
          <w:szCs w:val="22"/>
        </w:rPr>
        <w:t>__________</w:t>
      </w:r>
      <w:r w:rsidR="00570AEC" w:rsidRPr="00570AEC">
        <w:rPr>
          <w:rFonts w:ascii="Tahoma" w:hAnsi="Tahoma" w:cs="Tahoma"/>
          <w:b/>
          <w:szCs w:val="22"/>
        </w:rPr>
        <w:t>_</w:t>
      </w:r>
    </w:p>
    <w:p w14:paraId="3DB5B24D" w14:textId="77777777" w:rsidR="005851B8" w:rsidRPr="00570AEC" w:rsidRDefault="005851B8" w:rsidP="002D033E">
      <w:pPr>
        <w:jc w:val="both"/>
        <w:rPr>
          <w:rFonts w:ascii="Tahoma" w:hAnsi="Tahoma" w:cs="Tahoma"/>
          <w:szCs w:val="22"/>
        </w:rPr>
      </w:pPr>
    </w:p>
    <w:p w14:paraId="7E86129B" w14:textId="77777777" w:rsidR="00C1772E" w:rsidRPr="00570AEC" w:rsidRDefault="00C1772E" w:rsidP="002D033E">
      <w:pPr>
        <w:jc w:val="both"/>
        <w:rPr>
          <w:rFonts w:ascii="Tahoma" w:hAnsi="Tahoma" w:cs="Tahoma"/>
          <w:szCs w:val="22"/>
        </w:rPr>
      </w:pPr>
      <w:r w:rsidRPr="00570AEC">
        <w:rPr>
          <w:rFonts w:ascii="Tahoma" w:hAnsi="Tahoma" w:cs="Tahoma"/>
          <w:szCs w:val="22"/>
        </w:rPr>
        <w:t>Die nachstehende Unterschrift gilt für alle Teile des Angebotes. Wird eine selbstgefertigte Kurzfassung des Leistungsverzeichnisses abgegeben, wird mit der Unterschrift auch die vom Auftraggeber verfasste Urschrift des Leistungsverzeichnisses als allein verbindlich anerkannt.</w:t>
      </w:r>
    </w:p>
    <w:p w14:paraId="7884ADF4" w14:textId="77777777" w:rsidR="00C1772E" w:rsidRPr="00570AEC" w:rsidRDefault="00C1772E" w:rsidP="00C1772E">
      <w:pPr>
        <w:rPr>
          <w:rFonts w:ascii="Tahoma" w:hAnsi="Tahoma" w:cs="Tahoma"/>
          <w:szCs w:val="22"/>
        </w:rPr>
      </w:pPr>
    </w:p>
    <w:p w14:paraId="15126E57" w14:textId="77777777" w:rsidR="008D5221" w:rsidRPr="00570AEC" w:rsidRDefault="008D5221" w:rsidP="00C1772E">
      <w:pPr>
        <w:rPr>
          <w:rFonts w:ascii="Tahoma" w:hAnsi="Tahoma" w:cs="Tahoma"/>
          <w:szCs w:val="22"/>
        </w:rPr>
      </w:pPr>
    </w:p>
    <w:p w14:paraId="7F1FCD74" w14:textId="77777777" w:rsidR="008D5221" w:rsidRPr="00570AEC" w:rsidRDefault="008D5221" w:rsidP="00C1772E">
      <w:pPr>
        <w:rPr>
          <w:rFonts w:ascii="Tahoma" w:hAnsi="Tahoma" w:cs="Tahoma"/>
          <w:szCs w:val="22"/>
        </w:rPr>
      </w:pPr>
    </w:p>
    <w:p w14:paraId="0219D0C8" w14:textId="77777777" w:rsidR="004333FE" w:rsidRPr="00570AEC" w:rsidRDefault="004333FE" w:rsidP="00C1772E">
      <w:pPr>
        <w:rPr>
          <w:rFonts w:ascii="Tahoma" w:hAnsi="Tahoma" w:cs="Tahoma"/>
          <w:szCs w:val="22"/>
        </w:rPr>
      </w:pPr>
    </w:p>
    <w:p w14:paraId="336B4307" w14:textId="6AC0EAF1" w:rsidR="00C1772E" w:rsidRPr="00570AEC" w:rsidRDefault="00C1772E" w:rsidP="00C1772E">
      <w:pPr>
        <w:rPr>
          <w:rFonts w:ascii="Tahoma" w:hAnsi="Tahoma" w:cs="Tahoma"/>
          <w:szCs w:val="22"/>
        </w:rPr>
      </w:pPr>
      <w:r w:rsidRPr="00570AEC">
        <w:rPr>
          <w:rFonts w:ascii="Tahoma" w:hAnsi="Tahoma" w:cs="Tahoma"/>
          <w:szCs w:val="22"/>
        </w:rPr>
        <w:t>____________________</w:t>
      </w:r>
      <w:r w:rsidRPr="00570AEC">
        <w:rPr>
          <w:rFonts w:ascii="Tahoma" w:hAnsi="Tahoma" w:cs="Tahoma"/>
          <w:szCs w:val="22"/>
        </w:rPr>
        <w:tab/>
      </w:r>
      <w:r w:rsidRPr="00570AEC">
        <w:rPr>
          <w:rFonts w:ascii="Tahoma" w:hAnsi="Tahoma" w:cs="Tahoma"/>
          <w:szCs w:val="22"/>
        </w:rPr>
        <w:tab/>
      </w:r>
      <w:r w:rsidR="00570AEC" w:rsidRPr="00570AEC">
        <w:rPr>
          <w:rFonts w:ascii="Tahoma" w:hAnsi="Tahoma" w:cs="Tahoma"/>
          <w:szCs w:val="22"/>
        </w:rPr>
        <w:t xml:space="preserve">                     </w:t>
      </w:r>
      <w:r w:rsidRPr="00570AEC">
        <w:rPr>
          <w:rFonts w:ascii="Tahoma" w:hAnsi="Tahoma" w:cs="Tahoma"/>
          <w:szCs w:val="22"/>
        </w:rPr>
        <w:tab/>
        <w:t>________________________</w:t>
      </w:r>
    </w:p>
    <w:p w14:paraId="34F72A21" w14:textId="0203025D" w:rsidR="00C1772E" w:rsidRPr="00570AEC" w:rsidRDefault="00C1772E" w:rsidP="00C1772E">
      <w:pPr>
        <w:rPr>
          <w:rFonts w:ascii="Tahoma" w:hAnsi="Tahoma" w:cs="Tahoma"/>
          <w:szCs w:val="22"/>
        </w:rPr>
      </w:pPr>
      <w:r w:rsidRPr="00570AEC">
        <w:rPr>
          <w:rFonts w:ascii="Tahoma" w:hAnsi="Tahoma" w:cs="Tahoma"/>
          <w:szCs w:val="22"/>
        </w:rPr>
        <w:t>Ort, Datum</w:t>
      </w:r>
      <w:r w:rsidRPr="00570AEC">
        <w:rPr>
          <w:rFonts w:ascii="Tahoma" w:hAnsi="Tahoma" w:cs="Tahoma"/>
          <w:szCs w:val="22"/>
        </w:rPr>
        <w:tab/>
      </w:r>
      <w:r w:rsidRPr="00570AEC">
        <w:rPr>
          <w:rFonts w:ascii="Tahoma" w:hAnsi="Tahoma" w:cs="Tahoma"/>
          <w:szCs w:val="22"/>
        </w:rPr>
        <w:tab/>
      </w:r>
      <w:r w:rsidRPr="00570AEC">
        <w:rPr>
          <w:rFonts w:ascii="Tahoma" w:hAnsi="Tahoma" w:cs="Tahoma"/>
          <w:szCs w:val="22"/>
        </w:rPr>
        <w:tab/>
      </w:r>
      <w:r w:rsidRPr="00570AEC">
        <w:rPr>
          <w:rFonts w:ascii="Tahoma" w:hAnsi="Tahoma" w:cs="Tahoma"/>
          <w:szCs w:val="22"/>
        </w:rPr>
        <w:tab/>
      </w:r>
      <w:r w:rsidRPr="00570AEC">
        <w:rPr>
          <w:rFonts w:ascii="Tahoma" w:hAnsi="Tahoma" w:cs="Tahoma"/>
          <w:szCs w:val="22"/>
        </w:rPr>
        <w:tab/>
      </w:r>
      <w:r w:rsidR="00570AEC" w:rsidRPr="00570AEC">
        <w:rPr>
          <w:rFonts w:ascii="Tahoma" w:hAnsi="Tahoma" w:cs="Tahoma"/>
          <w:szCs w:val="22"/>
        </w:rPr>
        <w:t xml:space="preserve">                    </w:t>
      </w:r>
      <w:r w:rsidR="00DC7A24" w:rsidRPr="00570AEC">
        <w:rPr>
          <w:rFonts w:ascii="Tahoma" w:hAnsi="Tahoma" w:cs="Tahoma"/>
          <w:szCs w:val="22"/>
        </w:rPr>
        <w:t>Stempel und Unterschrift</w:t>
      </w:r>
    </w:p>
    <w:p w14:paraId="09180284" w14:textId="77777777" w:rsidR="00F416D1" w:rsidRPr="00570AEC" w:rsidRDefault="00F416D1" w:rsidP="007902C5">
      <w:pPr>
        <w:rPr>
          <w:rFonts w:ascii="Tahoma" w:hAnsi="Tahoma" w:cs="Tahoma"/>
          <w:szCs w:val="22"/>
        </w:rPr>
      </w:pPr>
    </w:p>
    <w:sectPr w:rsidR="00F416D1" w:rsidRPr="00570AEC">
      <w:headerReference w:type="default" r:id="rId8"/>
      <w:pgSz w:w="11906" w:h="16838"/>
      <w:pgMar w:top="1417" w:right="1417" w:bottom="1134"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5073" w14:textId="77777777" w:rsidR="00641459" w:rsidRDefault="00641459">
      <w:r>
        <w:separator/>
      </w:r>
    </w:p>
  </w:endnote>
  <w:endnote w:type="continuationSeparator" w:id="0">
    <w:p w14:paraId="7921CDD0" w14:textId="77777777" w:rsidR="00641459" w:rsidRDefault="0064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4B1D" w14:textId="77777777" w:rsidR="00641459" w:rsidRDefault="00641459">
      <w:r>
        <w:separator/>
      </w:r>
    </w:p>
  </w:footnote>
  <w:footnote w:type="continuationSeparator" w:id="0">
    <w:p w14:paraId="6A7682D6" w14:textId="77777777" w:rsidR="00641459" w:rsidRDefault="0064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0CB6" w14:textId="77777777" w:rsidR="00031B8B" w:rsidRDefault="00031B8B">
    <w:pPr>
      <w:pStyle w:val="Kopfzeile"/>
      <w:framePr w:wrap="auto" w:vAnchor="text" w:hAnchor="margin" w:xAlign="center" w:y="1"/>
      <w:rPr>
        <w:rStyle w:val="Seitenzahl"/>
        <w:rFonts w:eastAsiaTheme="majorEastAsia"/>
      </w:rPr>
    </w:pPr>
    <w:r>
      <w:rPr>
        <w:rStyle w:val="Seitenzahl"/>
        <w:rFonts w:eastAsiaTheme="majorEastAsia"/>
      </w:rPr>
      <w:t xml:space="preserve">- </w:t>
    </w: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sidR="00215962">
      <w:rPr>
        <w:rStyle w:val="Seitenzahl"/>
        <w:rFonts w:eastAsiaTheme="majorEastAsia"/>
        <w:noProof/>
      </w:rPr>
      <w:t>4</w:t>
    </w:r>
    <w:r>
      <w:rPr>
        <w:rStyle w:val="Seitenzahl"/>
        <w:rFonts w:eastAsiaTheme="majorEastAsia"/>
      </w:rPr>
      <w:fldChar w:fldCharType="end"/>
    </w:r>
    <w:r>
      <w:rPr>
        <w:rStyle w:val="Seitenzahl"/>
        <w:rFonts w:eastAsiaTheme="majorEastAsia"/>
      </w:rPr>
      <w:t xml:space="preserve"> -</w:t>
    </w:r>
  </w:p>
  <w:p w14:paraId="178F63AF" w14:textId="77777777" w:rsidR="00031B8B" w:rsidRDefault="00031B8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B12"/>
    <w:multiLevelType w:val="hybridMultilevel"/>
    <w:tmpl w:val="B74EA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1F5C0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8A6830"/>
    <w:multiLevelType w:val="hybridMultilevel"/>
    <w:tmpl w:val="6C78B06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27F6A47"/>
    <w:multiLevelType w:val="hybridMultilevel"/>
    <w:tmpl w:val="CA6E95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59270B5"/>
    <w:multiLevelType w:val="hybridMultilevel"/>
    <w:tmpl w:val="AF9EF0C4"/>
    <w:lvl w:ilvl="0" w:tplc="552E37D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071D040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8F0A6F"/>
    <w:multiLevelType w:val="hybridMultilevel"/>
    <w:tmpl w:val="C5C47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973D4D"/>
    <w:multiLevelType w:val="hybridMultilevel"/>
    <w:tmpl w:val="DD20B2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1D0120C"/>
    <w:multiLevelType w:val="hybridMultilevel"/>
    <w:tmpl w:val="6C1276C8"/>
    <w:lvl w:ilvl="0" w:tplc="0407000F">
      <w:start w:val="1"/>
      <w:numFmt w:val="decimal"/>
      <w:lvlText w:val="%1."/>
      <w:lvlJc w:val="left"/>
      <w:pPr>
        <w:ind w:left="360" w:hanging="360"/>
      </w:pPr>
    </w:lvl>
    <w:lvl w:ilvl="1" w:tplc="5C48901C">
      <w:start w:val="2"/>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441339C"/>
    <w:multiLevelType w:val="hybridMultilevel"/>
    <w:tmpl w:val="450A21B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87565E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2175AF"/>
    <w:multiLevelType w:val="hybridMultilevel"/>
    <w:tmpl w:val="FE2ED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CC4A9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9253C7"/>
    <w:multiLevelType w:val="hybridMultilevel"/>
    <w:tmpl w:val="5D54FB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AD14E04"/>
    <w:multiLevelType w:val="hybridMultilevel"/>
    <w:tmpl w:val="0A36300C"/>
    <w:lvl w:ilvl="0" w:tplc="4B44D71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951D24"/>
    <w:multiLevelType w:val="hybridMultilevel"/>
    <w:tmpl w:val="2FCAD2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ED56258"/>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9C3668"/>
    <w:multiLevelType w:val="hybridMultilevel"/>
    <w:tmpl w:val="55CCF55E"/>
    <w:lvl w:ilvl="0" w:tplc="E6A85766">
      <w:start w:val="1"/>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4617BB"/>
    <w:multiLevelType w:val="hybridMultilevel"/>
    <w:tmpl w:val="12F21E46"/>
    <w:lvl w:ilvl="0" w:tplc="DFAEA8FA">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1FC3E31"/>
    <w:multiLevelType w:val="hybridMultilevel"/>
    <w:tmpl w:val="88048AC0"/>
    <w:lvl w:ilvl="0" w:tplc="0407000F">
      <w:start w:val="1"/>
      <w:numFmt w:val="decimal"/>
      <w:lvlText w:val="%1."/>
      <w:lvlJc w:val="left"/>
      <w:pPr>
        <w:ind w:left="502" w:hanging="360"/>
      </w:pPr>
    </w:lvl>
    <w:lvl w:ilvl="1" w:tplc="5C48901C">
      <w:start w:val="2"/>
      <w:numFmt w:val="decimal"/>
      <w:lvlText w:val="%2"/>
      <w:lvlJc w:val="left"/>
      <w:pPr>
        <w:ind w:left="1222" w:hanging="360"/>
      </w:pPr>
      <w:rPr>
        <w:rFonts w:hint="default"/>
      </w:r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33822F27"/>
    <w:multiLevelType w:val="multilevel"/>
    <w:tmpl w:val="65E810B2"/>
    <w:lvl w:ilvl="0">
      <w:start w:val="1"/>
      <w:numFmt w:val="decimal"/>
      <w:lvlText w:val="%1"/>
      <w:lvlJc w:val="left"/>
      <w:pPr>
        <w:ind w:left="375" w:hanging="3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72F3C89"/>
    <w:multiLevelType w:val="hybridMultilevel"/>
    <w:tmpl w:val="AD5E62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8A13E34"/>
    <w:multiLevelType w:val="hybridMultilevel"/>
    <w:tmpl w:val="090A363E"/>
    <w:lvl w:ilvl="0" w:tplc="0407000F">
      <w:start w:val="1"/>
      <w:numFmt w:val="decimal"/>
      <w:lvlText w:val="%1."/>
      <w:lvlJc w:val="left"/>
      <w:pPr>
        <w:ind w:left="360" w:hanging="360"/>
      </w:pPr>
    </w:lvl>
    <w:lvl w:ilvl="1" w:tplc="5C48901C">
      <w:start w:val="2"/>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38EF7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6213CC"/>
    <w:multiLevelType w:val="hybridMultilevel"/>
    <w:tmpl w:val="061CB124"/>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423D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5870A9"/>
    <w:multiLevelType w:val="hybridMultilevel"/>
    <w:tmpl w:val="A40A98AE"/>
    <w:lvl w:ilvl="0" w:tplc="B0786462">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6781A87"/>
    <w:multiLevelType w:val="hybridMultilevel"/>
    <w:tmpl w:val="DC2AC46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468C1B3C"/>
    <w:multiLevelType w:val="hybridMultilevel"/>
    <w:tmpl w:val="884092A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47F12B7A"/>
    <w:multiLevelType w:val="hybridMultilevel"/>
    <w:tmpl w:val="7A9AE6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304E7A"/>
    <w:multiLevelType w:val="hybridMultilevel"/>
    <w:tmpl w:val="090A363E"/>
    <w:lvl w:ilvl="0" w:tplc="0407000F">
      <w:start w:val="1"/>
      <w:numFmt w:val="decimal"/>
      <w:lvlText w:val="%1."/>
      <w:lvlJc w:val="left"/>
      <w:pPr>
        <w:ind w:left="360" w:hanging="360"/>
      </w:pPr>
    </w:lvl>
    <w:lvl w:ilvl="1" w:tplc="5C48901C">
      <w:start w:val="2"/>
      <w:numFmt w:val="decimal"/>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1127722"/>
    <w:multiLevelType w:val="hybridMultilevel"/>
    <w:tmpl w:val="5EFA27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1F1EFA"/>
    <w:multiLevelType w:val="hybridMultilevel"/>
    <w:tmpl w:val="B7502AC2"/>
    <w:lvl w:ilvl="0" w:tplc="83CCB4A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887107"/>
    <w:multiLevelType w:val="multilevel"/>
    <w:tmpl w:val="1CF4FB78"/>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BE6865"/>
    <w:multiLevelType w:val="multilevel"/>
    <w:tmpl w:val="DF4A980C"/>
    <w:lvl w:ilvl="0">
      <w:start w:val="1"/>
      <w:numFmt w:val="none"/>
      <w:lvlText w:val="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7960AB"/>
    <w:multiLevelType w:val="hybridMultilevel"/>
    <w:tmpl w:val="DD9087D2"/>
    <w:lvl w:ilvl="0" w:tplc="07D6DD8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00D228D"/>
    <w:multiLevelType w:val="hybridMultilevel"/>
    <w:tmpl w:val="828468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1DD39E7"/>
    <w:multiLevelType w:val="hybridMultilevel"/>
    <w:tmpl w:val="24E8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015B70"/>
    <w:multiLevelType w:val="hybridMultilevel"/>
    <w:tmpl w:val="62A494D0"/>
    <w:lvl w:ilvl="0" w:tplc="B7C2103E">
      <w:numFmt w:val="bullet"/>
      <w:lvlText w:val="-"/>
      <w:lvlJc w:val="left"/>
      <w:pPr>
        <w:ind w:left="570" w:hanging="360"/>
      </w:pPr>
      <w:rPr>
        <w:rFonts w:ascii="Tahoma" w:eastAsia="Times New Roman" w:hAnsi="Tahoma" w:cs="Tahoma" w:hint="default"/>
      </w:rPr>
    </w:lvl>
    <w:lvl w:ilvl="1" w:tplc="04070003" w:tentative="1">
      <w:start w:val="1"/>
      <w:numFmt w:val="bullet"/>
      <w:lvlText w:val="o"/>
      <w:lvlJc w:val="left"/>
      <w:pPr>
        <w:ind w:left="1290" w:hanging="360"/>
      </w:pPr>
      <w:rPr>
        <w:rFonts w:ascii="Courier New" w:hAnsi="Courier New" w:cs="Courier New" w:hint="default"/>
      </w:rPr>
    </w:lvl>
    <w:lvl w:ilvl="2" w:tplc="04070005" w:tentative="1">
      <w:start w:val="1"/>
      <w:numFmt w:val="bullet"/>
      <w:lvlText w:val=""/>
      <w:lvlJc w:val="left"/>
      <w:pPr>
        <w:ind w:left="2010" w:hanging="360"/>
      </w:pPr>
      <w:rPr>
        <w:rFonts w:ascii="Wingdings" w:hAnsi="Wingdings" w:hint="default"/>
      </w:rPr>
    </w:lvl>
    <w:lvl w:ilvl="3" w:tplc="04070001" w:tentative="1">
      <w:start w:val="1"/>
      <w:numFmt w:val="bullet"/>
      <w:lvlText w:val=""/>
      <w:lvlJc w:val="left"/>
      <w:pPr>
        <w:ind w:left="2730" w:hanging="360"/>
      </w:pPr>
      <w:rPr>
        <w:rFonts w:ascii="Symbol" w:hAnsi="Symbol" w:hint="default"/>
      </w:rPr>
    </w:lvl>
    <w:lvl w:ilvl="4" w:tplc="04070003" w:tentative="1">
      <w:start w:val="1"/>
      <w:numFmt w:val="bullet"/>
      <w:lvlText w:val="o"/>
      <w:lvlJc w:val="left"/>
      <w:pPr>
        <w:ind w:left="3450" w:hanging="360"/>
      </w:pPr>
      <w:rPr>
        <w:rFonts w:ascii="Courier New" w:hAnsi="Courier New" w:cs="Courier New" w:hint="default"/>
      </w:rPr>
    </w:lvl>
    <w:lvl w:ilvl="5" w:tplc="04070005" w:tentative="1">
      <w:start w:val="1"/>
      <w:numFmt w:val="bullet"/>
      <w:lvlText w:val=""/>
      <w:lvlJc w:val="left"/>
      <w:pPr>
        <w:ind w:left="4170" w:hanging="360"/>
      </w:pPr>
      <w:rPr>
        <w:rFonts w:ascii="Wingdings" w:hAnsi="Wingdings" w:hint="default"/>
      </w:rPr>
    </w:lvl>
    <w:lvl w:ilvl="6" w:tplc="04070001" w:tentative="1">
      <w:start w:val="1"/>
      <w:numFmt w:val="bullet"/>
      <w:lvlText w:val=""/>
      <w:lvlJc w:val="left"/>
      <w:pPr>
        <w:ind w:left="4890" w:hanging="360"/>
      </w:pPr>
      <w:rPr>
        <w:rFonts w:ascii="Symbol" w:hAnsi="Symbol" w:hint="default"/>
      </w:rPr>
    </w:lvl>
    <w:lvl w:ilvl="7" w:tplc="04070003" w:tentative="1">
      <w:start w:val="1"/>
      <w:numFmt w:val="bullet"/>
      <w:lvlText w:val="o"/>
      <w:lvlJc w:val="left"/>
      <w:pPr>
        <w:ind w:left="5610" w:hanging="360"/>
      </w:pPr>
      <w:rPr>
        <w:rFonts w:ascii="Courier New" w:hAnsi="Courier New" w:cs="Courier New" w:hint="default"/>
      </w:rPr>
    </w:lvl>
    <w:lvl w:ilvl="8" w:tplc="04070005" w:tentative="1">
      <w:start w:val="1"/>
      <w:numFmt w:val="bullet"/>
      <w:lvlText w:val=""/>
      <w:lvlJc w:val="left"/>
      <w:pPr>
        <w:ind w:left="6330" w:hanging="360"/>
      </w:pPr>
      <w:rPr>
        <w:rFonts w:ascii="Wingdings" w:hAnsi="Wingdings" w:hint="default"/>
      </w:rPr>
    </w:lvl>
  </w:abstractNum>
  <w:abstractNum w:abstractNumId="39" w15:restartNumberingAfterBreak="0">
    <w:nsid w:val="6320045B"/>
    <w:multiLevelType w:val="hybridMultilevel"/>
    <w:tmpl w:val="270A2C8A"/>
    <w:lvl w:ilvl="0" w:tplc="08E6E4EE">
      <w:numFmt w:val="bullet"/>
      <w:lvlText w:val="-"/>
      <w:lvlJc w:val="left"/>
      <w:pPr>
        <w:tabs>
          <w:tab w:val="num" w:pos="1068"/>
        </w:tabs>
        <w:ind w:left="1068" w:hanging="360"/>
      </w:pPr>
      <w:rPr>
        <w:rFonts w:ascii="Arial" w:eastAsia="Times New Roman" w:hAnsi="Arial" w:cs="Arial"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68F55DB4"/>
    <w:multiLevelType w:val="hybridMultilevel"/>
    <w:tmpl w:val="0AEAFE3E"/>
    <w:lvl w:ilvl="0" w:tplc="0407000F">
      <w:start w:val="1"/>
      <w:numFmt w:val="decimal"/>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3CE7E3F"/>
    <w:multiLevelType w:val="multilevel"/>
    <w:tmpl w:val="5BECFB22"/>
    <w:lvl w:ilvl="0">
      <w:start w:val="1"/>
      <w:numFmt w:val="none"/>
      <w:pStyle w:val="berschrift1"/>
      <w:lvlText w:val="1"/>
      <w:lvlJc w:val="left"/>
      <w:pPr>
        <w:ind w:left="432" w:hanging="432"/>
      </w:pPr>
      <w:rPr>
        <w:rFonts w:hint="default"/>
      </w:rPr>
    </w:lvl>
    <w:lvl w:ilvl="1">
      <w:start w:val="1"/>
      <w:numFmt w:val="decimal"/>
      <w:pStyle w:val="berschrift2"/>
      <w:lvlText w:val="1%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2" w15:restartNumberingAfterBreak="0">
    <w:nsid w:val="73DB779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224F75"/>
    <w:multiLevelType w:val="multilevel"/>
    <w:tmpl w:val="BC88400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D631CA2"/>
    <w:multiLevelType w:val="hybridMultilevel"/>
    <w:tmpl w:val="6932FF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942883">
    <w:abstractNumId w:val="39"/>
  </w:num>
  <w:num w:numId="2" w16cid:durableId="657920940">
    <w:abstractNumId w:val="32"/>
  </w:num>
  <w:num w:numId="3" w16cid:durableId="1458066530">
    <w:abstractNumId w:val="37"/>
  </w:num>
  <w:num w:numId="4" w16cid:durableId="1698234469">
    <w:abstractNumId w:val="11"/>
  </w:num>
  <w:num w:numId="5" w16cid:durableId="1444109219">
    <w:abstractNumId w:val="6"/>
  </w:num>
  <w:num w:numId="6" w16cid:durableId="371923438">
    <w:abstractNumId w:val="0"/>
  </w:num>
  <w:num w:numId="7" w16cid:durableId="1286888511">
    <w:abstractNumId w:val="44"/>
  </w:num>
  <w:num w:numId="8" w16cid:durableId="335815147">
    <w:abstractNumId w:val="34"/>
  </w:num>
  <w:num w:numId="9" w16cid:durableId="1930504999">
    <w:abstractNumId w:val="29"/>
  </w:num>
  <w:num w:numId="10" w16cid:durableId="792790085">
    <w:abstractNumId w:val="43"/>
  </w:num>
  <w:num w:numId="11" w16cid:durableId="1071580622">
    <w:abstractNumId w:val="25"/>
  </w:num>
  <w:num w:numId="12" w16cid:durableId="788284576">
    <w:abstractNumId w:val="1"/>
  </w:num>
  <w:num w:numId="13" w16cid:durableId="1396775627">
    <w:abstractNumId w:val="23"/>
  </w:num>
  <w:num w:numId="14" w16cid:durableId="786778598">
    <w:abstractNumId w:val="12"/>
  </w:num>
  <w:num w:numId="15" w16cid:durableId="1665084896">
    <w:abstractNumId w:val="10"/>
  </w:num>
  <w:num w:numId="16" w16cid:durableId="874544244">
    <w:abstractNumId w:val="41"/>
  </w:num>
  <w:num w:numId="17" w16cid:durableId="241112163">
    <w:abstractNumId w:val="16"/>
  </w:num>
  <w:num w:numId="18" w16cid:durableId="309598115">
    <w:abstractNumId w:val="33"/>
  </w:num>
  <w:num w:numId="19" w16cid:durableId="148710560">
    <w:abstractNumId w:val="42"/>
  </w:num>
  <w:num w:numId="20" w16cid:durableId="197932987">
    <w:abstractNumId w:val="36"/>
  </w:num>
  <w:num w:numId="21" w16cid:durableId="1325277138">
    <w:abstractNumId w:val="5"/>
  </w:num>
  <w:num w:numId="22" w16cid:durableId="891426524">
    <w:abstractNumId w:val="17"/>
  </w:num>
  <w:num w:numId="23" w16cid:durableId="487525206">
    <w:abstractNumId w:val="40"/>
  </w:num>
  <w:num w:numId="24" w16cid:durableId="1608388926">
    <w:abstractNumId w:val="8"/>
  </w:num>
  <w:num w:numId="25" w16cid:durableId="1598556919">
    <w:abstractNumId w:val="28"/>
  </w:num>
  <w:num w:numId="26" w16cid:durableId="512456933">
    <w:abstractNumId w:val="21"/>
  </w:num>
  <w:num w:numId="27" w16cid:durableId="587151242">
    <w:abstractNumId w:val="38"/>
  </w:num>
  <w:num w:numId="28" w16cid:durableId="1374815919">
    <w:abstractNumId w:val="20"/>
  </w:num>
  <w:num w:numId="29" w16cid:durableId="1184593031">
    <w:abstractNumId w:val="18"/>
  </w:num>
  <w:num w:numId="30" w16cid:durableId="709837324">
    <w:abstractNumId w:val="35"/>
  </w:num>
  <w:num w:numId="31" w16cid:durableId="1545368866">
    <w:abstractNumId w:val="14"/>
  </w:num>
  <w:num w:numId="32" w16cid:durableId="1855729886">
    <w:abstractNumId w:val="19"/>
  </w:num>
  <w:num w:numId="33" w16cid:durableId="1445080762">
    <w:abstractNumId w:val="31"/>
  </w:num>
  <w:num w:numId="34" w16cid:durableId="1492208660">
    <w:abstractNumId w:val="22"/>
  </w:num>
  <w:num w:numId="35" w16cid:durableId="1036127547">
    <w:abstractNumId w:val="30"/>
  </w:num>
  <w:num w:numId="36" w16cid:durableId="1060252872">
    <w:abstractNumId w:val="9"/>
  </w:num>
  <w:num w:numId="37" w16cid:durableId="1897617992">
    <w:abstractNumId w:val="4"/>
  </w:num>
  <w:num w:numId="38" w16cid:durableId="1372070924">
    <w:abstractNumId w:val="7"/>
  </w:num>
  <w:num w:numId="39" w16cid:durableId="2019386819">
    <w:abstractNumId w:val="13"/>
  </w:num>
  <w:num w:numId="40" w16cid:durableId="1418407615">
    <w:abstractNumId w:val="3"/>
  </w:num>
  <w:num w:numId="41" w16cid:durableId="622737009">
    <w:abstractNumId w:val="27"/>
  </w:num>
  <w:num w:numId="42" w16cid:durableId="1578635448">
    <w:abstractNumId w:val="26"/>
  </w:num>
  <w:num w:numId="43" w16cid:durableId="1506163866">
    <w:abstractNumId w:val="15"/>
  </w:num>
  <w:num w:numId="44" w16cid:durableId="764032403">
    <w:abstractNumId w:val="24"/>
  </w:num>
  <w:num w:numId="45" w16cid:durableId="474954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72E"/>
    <w:rsid w:val="00001CB7"/>
    <w:rsid w:val="000030CF"/>
    <w:rsid w:val="00011412"/>
    <w:rsid w:val="00013C06"/>
    <w:rsid w:val="0001424B"/>
    <w:rsid w:val="000146B6"/>
    <w:rsid w:val="0002522A"/>
    <w:rsid w:val="00025F9F"/>
    <w:rsid w:val="00031B8B"/>
    <w:rsid w:val="00040CFB"/>
    <w:rsid w:val="000423B0"/>
    <w:rsid w:val="0005449A"/>
    <w:rsid w:val="00054AD4"/>
    <w:rsid w:val="00073178"/>
    <w:rsid w:val="000751A1"/>
    <w:rsid w:val="00093621"/>
    <w:rsid w:val="00093D51"/>
    <w:rsid w:val="000B74A6"/>
    <w:rsid w:val="000E17BC"/>
    <w:rsid w:val="000E3011"/>
    <w:rsid w:val="000E603C"/>
    <w:rsid w:val="000F09F0"/>
    <w:rsid w:val="000F41B5"/>
    <w:rsid w:val="000F4A0C"/>
    <w:rsid w:val="0010106D"/>
    <w:rsid w:val="001059DE"/>
    <w:rsid w:val="001100D4"/>
    <w:rsid w:val="00127DD3"/>
    <w:rsid w:val="001304D7"/>
    <w:rsid w:val="0013294F"/>
    <w:rsid w:val="00135BF5"/>
    <w:rsid w:val="00137B08"/>
    <w:rsid w:val="001426D6"/>
    <w:rsid w:val="001428A6"/>
    <w:rsid w:val="00144FA0"/>
    <w:rsid w:val="001514F2"/>
    <w:rsid w:val="00161613"/>
    <w:rsid w:val="0016342E"/>
    <w:rsid w:val="001703CA"/>
    <w:rsid w:val="00181E26"/>
    <w:rsid w:val="001853B6"/>
    <w:rsid w:val="00190CAE"/>
    <w:rsid w:val="001922C9"/>
    <w:rsid w:val="00192C48"/>
    <w:rsid w:val="00194409"/>
    <w:rsid w:val="001B1BD4"/>
    <w:rsid w:val="001C2347"/>
    <w:rsid w:val="001C5400"/>
    <w:rsid w:val="001D16D5"/>
    <w:rsid w:val="001D27D6"/>
    <w:rsid w:val="001D2F48"/>
    <w:rsid w:val="001D7161"/>
    <w:rsid w:val="001E29AD"/>
    <w:rsid w:val="001F208F"/>
    <w:rsid w:val="001F2802"/>
    <w:rsid w:val="00207963"/>
    <w:rsid w:val="00212990"/>
    <w:rsid w:val="00215962"/>
    <w:rsid w:val="00232C79"/>
    <w:rsid w:val="00232C7F"/>
    <w:rsid w:val="00234637"/>
    <w:rsid w:val="00235BFD"/>
    <w:rsid w:val="00241C55"/>
    <w:rsid w:val="0024735B"/>
    <w:rsid w:val="002511AD"/>
    <w:rsid w:val="00257381"/>
    <w:rsid w:val="002639D2"/>
    <w:rsid w:val="00267BA7"/>
    <w:rsid w:val="00282FCC"/>
    <w:rsid w:val="00286F3F"/>
    <w:rsid w:val="00287A67"/>
    <w:rsid w:val="002926B9"/>
    <w:rsid w:val="002949FF"/>
    <w:rsid w:val="002C1250"/>
    <w:rsid w:val="002C4CF7"/>
    <w:rsid w:val="002C5517"/>
    <w:rsid w:val="002C554D"/>
    <w:rsid w:val="002D033E"/>
    <w:rsid w:val="002D261B"/>
    <w:rsid w:val="002E19FF"/>
    <w:rsid w:val="002F1D35"/>
    <w:rsid w:val="002F3CB2"/>
    <w:rsid w:val="002F66DD"/>
    <w:rsid w:val="003003E9"/>
    <w:rsid w:val="0032219E"/>
    <w:rsid w:val="00323E43"/>
    <w:rsid w:val="0032556B"/>
    <w:rsid w:val="00337184"/>
    <w:rsid w:val="0034195B"/>
    <w:rsid w:val="003439EF"/>
    <w:rsid w:val="003448B3"/>
    <w:rsid w:val="00347B66"/>
    <w:rsid w:val="00361284"/>
    <w:rsid w:val="00362585"/>
    <w:rsid w:val="00374E8B"/>
    <w:rsid w:val="003A59EE"/>
    <w:rsid w:val="003B471F"/>
    <w:rsid w:val="003C1C1D"/>
    <w:rsid w:val="003C51E3"/>
    <w:rsid w:val="003C59C4"/>
    <w:rsid w:val="003D5373"/>
    <w:rsid w:val="003F3DF9"/>
    <w:rsid w:val="00401FD7"/>
    <w:rsid w:val="00406201"/>
    <w:rsid w:val="00406565"/>
    <w:rsid w:val="0041090D"/>
    <w:rsid w:val="004111F9"/>
    <w:rsid w:val="004174D3"/>
    <w:rsid w:val="00431A2B"/>
    <w:rsid w:val="004333FE"/>
    <w:rsid w:val="004357F5"/>
    <w:rsid w:val="00435F46"/>
    <w:rsid w:val="00440738"/>
    <w:rsid w:val="00456EEC"/>
    <w:rsid w:val="00457938"/>
    <w:rsid w:val="00475F79"/>
    <w:rsid w:val="00483A52"/>
    <w:rsid w:val="00486DEE"/>
    <w:rsid w:val="004874F6"/>
    <w:rsid w:val="00494AE2"/>
    <w:rsid w:val="004A00CE"/>
    <w:rsid w:val="004A5055"/>
    <w:rsid w:val="004B01AB"/>
    <w:rsid w:val="004B18E0"/>
    <w:rsid w:val="004B5C5F"/>
    <w:rsid w:val="004C02DF"/>
    <w:rsid w:val="004D28D3"/>
    <w:rsid w:val="0052116E"/>
    <w:rsid w:val="00536842"/>
    <w:rsid w:val="00543A42"/>
    <w:rsid w:val="005535EF"/>
    <w:rsid w:val="00570AEC"/>
    <w:rsid w:val="00571B6C"/>
    <w:rsid w:val="00573E0A"/>
    <w:rsid w:val="00584241"/>
    <w:rsid w:val="005851B8"/>
    <w:rsid w:val="005A72B5"/>
    <w:rsid w:val="005C09C4"/>
    <w:rsid w:val="005C69B9"/>
    <w:rsid w:val="005D1276"/>
    <w:rsid w:val="005D6F3C"/>
    <w:rsid w:val="005E3035"/>
    <w:rsid w:val="0060040E"/>
    <w:rsid w:val="00602706"/>
    <w:rsid w:val="006028D3"/>
    <w:rsid w:val="00604922"/>
    <w:rsid w:val="00605CC8"/>
    <w:rsid w:val="00616175"/>
    <w:rsid w:val="0063103A"/>
    <w:rsid w:val="00641459"/>
    <w:rsid w:val="006467F7"/>
    <w:rsid w:val="0065564C"/>
    <w:rsid w:val="006708B8"/>
    <w:rsid w:val="006B13DD"/>
    <w:rsid w:val="006B2D67"/>
    <w:rsid w:val="006B480C"/>
    <w:rsid w:val="006C0E1C"/>
    <w:rsid w:val="006C4665"/>
    <w:rsid w:val="006C5A26"/>
    <w:rsid w:val="006C6050"/>
    <w:rsid w:val="006C7DFF"/>
    <w:rsid w:val="006E09E7"/>
    <w:rsid w:val="006E2329"/>
    <w:rsid w:val="006E45A3"/>
    <w:rsid w:val="006F41D4"/>
    <w:rsid w:val="00716F66"/>
    <w:rsid w:val="00727B1E"/>
    <w:rsid w:val="00734539"/>
    <w:rsid w:val="007410CE"/>
    <w:rsid w:val="007479A5"/>
    <w:rsid w:val="007502F9"/>
    <w:rsid w:val="00766284"/>
    <w:rsid w:val="007902C5"/>
    <w:rsid w:val="007B3013"/>
    <w:rsid w:val="007B43F5"/>
    <w:rsid w:val="007C5E71"/>
    <w:rsid w:val="007C7E54"/>
    <w:rsid w:val="007E23D0"/>
    <w:rsid w:val="007E2BE7"/>
    <w:rsid w:val="007F6378"/>
    <w:rsid w:val="0080570B"/>
    <w:rsid w:val="0081180D"/>
    <w:rsid w:val="008167E9"/>
    <w:rsid w:val="008170A4"/>
    <w:rsid w:val="00820A10"/>
    <w:rsid w:val="00822222"/>
    <w:rsid w:val="00837EAB"/>
    <w:rsid w:val="00841431"/>
    <w:rsid w:val="0084154E"/>
    <w:rsid w:val="008470C7"/>
    <w:rsid w:val="00852C45"/>
    <w:rsid w:val="008664A4"/>
    <w:rsid w:val="00871055"/>
    <w:rsid w:val="00871AB2"/>
    <w:rsid w:val="008764A6"/>
    <w:rsid w:val="00884B17"/>
    <w:rsid w:val="00895BFC"/>
    <w:rsid w:val="0089660E"/>
    <w:rsid w:val="00897C4F"/>
    <w:rsid w:val="008C1CAD"/>
    <w:rsid w:val="008C22D0"/>
    <w:rsid w:val="008D05CC"/>
    <w:rsid w:val="008D3AEB"/>
    <w:rsid w:val="008D5221"/>
    <w:rsid w:val="008D7EC1"/>
    <w:rsid w:val="008E2BE9"/>
    <w:rsid w:val="008E6F5A"/>
    <w:rsid w:val="008F6449"/>
    <w:rsid w:val="008F67C2"/>
    <w:rsid w:val="00933518"/>
    <w:rsid w:val="00944662"/>
    <w:rsid w:val="00951B44"/>
    <w:rsid w:val="00953D3D"/>
    <w:rsid w:val="00955DCC"/>
    <w:rsid w:val="00970891"/>
    <w:rsid w:val="00974265"/>
    <w:rsid w:val="0098201C"/>
    <w:rsid w:val="00982D73"/>
    <w:rsid w:val="00990F78"/>
    <w:rsid w:val="0099130C"/>
    <w:rsid w:val="0099611C"/>
    <w:rsid w:val="009A036C"/>
    <w:rsid w:val="009A1E5C"/>
    <w:rsid w:val="009A2E4D"/>
    <w:rsid w:val="009B3D6A"/>
    <w:rsid w:val="009B70B8"/>
    <w:rsid w:val="009C2CF4"/>
    <w:rsid w:val="009D0EDD"/>
    <w:rsid w:val="009D1D12"/>
    <w:rsid w:val="009D72A3"/>
    <w:rsid w:val="009E4DA3"/>
    <w:rsid w:val="009F74DC"/>
    <w:rsid w:val="00A02A74"/>
    <w:rsid w:val="00A02C94"/>
    <w:rsid w:val="00A259C2"/>
    <w:rsid w:val="00A26B1E"/>
    <w:rsid w:val="00A32EAB"/>
    <w:rsid w:val="00A359D3"/>
    <w:rsid w:val="00A41310"/>
    <w:rsid w:val="00A53FC1"/>
    <w:rsid w:val="00A66997"/>
    <w:rsid w:val="00A67159"/>
    <w:rsid w:val="00A7124F"/>
    <w:rsid w:val="00A82E1F"/>
    <w:rsid w:val="00A8587D"/>
    <w:rsid w:val="00AC20CA"/>
    <w:rsid w:val="00AE27FF"/>
    <w:rsid w:val="00B00770"/>
    <w:rsid w:val="00B068F8"/>
    <w:rsid w:val="00B303D4"/>
    <w:rsid w:val="00B4151C"/>
    <w:rsid w:val="00B60206"/>
    <w:rsid w:val="00B6236A"/>
    <w:rsid w:val="00B82FF5"/>
    <w:rsid w:val="00B9056C"/>
    <w:rsid w:val="00B909EE"/>
    <w:rsid w:val="00B94E56"/>
    <w:rsid w:val="00BA3F95"/>
    <w:rsid w:val="00BA6AF5"/>
    <w:rsid w:val="00BB123E"/>
    <w:rsid w:val="00BD3256"/>
    <w:rsid w:val="00BD7C06"/>
    <w:rsid w:val="00BE19EE"/>
    <w:rsid w:val="00BF0C9B"/>
    <w:rsid w:val="00BF304C"/>
    <w:rsid w:val="00BF3DC5"/>
    <w:rsid w:val="00BF5B0B"/>
    <w:rsid w:val="00C005AD"/>
    <w:rsid w:val="00C109A5"/>
    <w:rsid w:val="00C11E26"/>
    <w:rsid w:val="00C12B9E"/>
    <w:rsid w:val="00C13D40"/>
    <w:rsid w:val="00C158A1"/>
    <w:rsid w:val="00C1772E"/>
    <w:rsid w:val="00C20361"/>
    <w:rsid w:val="00C25691"/>
    <w:rsid w:val="00C37E0F"/>
    <w:rsid w:val="00C40CA8"/>
    <w:rsid w:val="00C55705"/>
    <w:rsid w:val="00C56C24"/>
    <w:rsid w:val="00C67B6B"/>
    <w:rsid w:val="00C71E2F"/>
    <w:rsid w:val="00C7469A"/>
    <w:rsid w:val="00C80096"/>
    <w:rsid w:val="00C817FC"/>
    <w:rsid w:val="00C84E15"/>
    <w:rsid w:val="00C96CD5"/>
    <w:rsid w:val="00CC0A1C"/>
    <w:rsid w:val="00CC3765"/>
    <w:rsid w:val="00CC4AD9"/>
    <w:rsid w:val="00CC7203"/>
    <w:rsid w:val="00CD3946"/>
    <w:rsid w:val="00D01FC0"/>
    <w:rsid w:val="00D1289B"/>
    <w:rsid w:val="00D160E8"/>
    <w:rsid w:val="00D173D6"/>
    <w:rsid w:val="00D22449"/>
    <w:rsid w:val="00D23BF2"/>
    <w:rsid w:val="00D362EE"/>
    <w:rsid w:val="00D42368"/>
    <w:rsid w:val="00D55C61"/>
    <w:rsid w:val="00D868BA"/>
    <w:rsid w:val="00D92C82"/>
    <w:rsid w:val="00DA3626"/>
    <w:rsid w:val="00DA6852"/>
    <w:rsid w:val="00DB64F4"/>
    <w:rsid w:val="00DB7F85"/>
    <w:rsid w:val="00DC3A81"/>
    <w:rsid w:val="00DC7A24"/>
    <w:rsid w:val="00DD65FB"/>
    <w:rsid w:val="00DE2521"/>
    <w:rsid w:val="00DF0DEC"/>
    <w:rsid w:val="00E00BAB"/>
    <w:rsid w:val="00E06E7E"/>
    <w:rsid w:val="00E10070"/>
    <w:rsid w:val="00E1634B"/>
    <w:rsid w:val="00E314DE"/>
    <w:rsid w:val="00E31EC6"/>
    <w:rsid w:val="00E344E7"/>
    <w:rsid w:val="00E56243"/>
    <w:rsid w:val="00E83D19"/>
    <w:rsid w:val="00E915A9"/>
    <w:rsid w:val="00E91CCD"/>
    <w:rsid w:val="00EA202A"/>
    <w:rsid w:val="00EA2BF2"/>
    <w:rsid w:val="00EA7347"/>
    <w:rsid w:val="00EA74BF"/>
    <w:rsid w:val="00EA7937"/>
    <w:rsid w:val="00EA7E15"/>
    <w:rsid w:val="00EB571C"/>
    <w:rsid w:val="00ED6771"/>
    <w:rsid w:val="00EE17D8"/>
    <w:rsid w:val="00EE35FB"/>
    <w:rsid w:val="00EF1193"/>
    <w:rsid w:val="00EF3F7D"/>
    <w:rsid w:val="00F05E38"/>
    <w:rsid w:val="00F064D6"/>
    <w:rsid w:val="00F075B1"/>
    <w:rsid w:val="00F14AD6"/>
    <w:rsid w:val="00F1613A"/>
    <w:rsid w:val="00F2660B"/>
    <w:rsid w:val="00F32C90"/>
    <w:rsid w:val="00F416D1"/>
    <w:rsid w:val="00F41FA3"/>
    <w:rsid w:val="00F622A6"/>
    <w:rsid w:val="00F82E1A"/>
    <w:rsid w:val="00F86A8A"/>
    <w:rsid w:val="00FA695C"/>
    <w:rsid w:val="00FA6C73"/>
    <w:rsid w:val="00FD33F5"/>
    <w:rsid w:val="00FD3618"/>
    <w:rsid w:val="00FD5FDE"/>
    <w:rsid w:val="00FE1979"/>
    <w:rsid w:val="00FE6D89"/>
    <w:rsid w:val="00FF13CC"/>
    <w:rsid w:val="00FF3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611C"/>
  <w15:chartTrackingRefBased/>
  <w15:docId w15:val="{393F1FF8-698B-4B0B-AAF6-7DA83FA5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772E"/>
    <w:pPr>
      <w:overflowPunct w:val="0"/>
      <w:autoSpaceDE w:val="0"/>
      <w:autoSpaceDN w:val="0"/>
      <w:adjustRightInd w:val="0"/>
      <w:spacing w:after="0" w:line="240" w:lineRule="auto"/>
      <w:textAlignment w:val="baseline"/>
    </w:pPr>
    <w:rPr>
      <w:rFonts w:ascii="Arial" w:hAnsi="Arial" w:cs="Times New Roman"/>
      <w:szCs w:val="20"/>
      <w:lang w:eastAsia="de-DE"/>
    </w:rPr>
  </w:style>
  <w:style w:type="paragraph" w:styleId="berschrift1">
    <w:name w:val="heading 1"/>
    <w:basedOn w:val="Standard"/>
    <w:next w:val="Standard"/>
    <w:link w:val="berschrift1Zchn"/>
    <w:uiPriority w:val="9"/>
    <w:qFormat/>
    <w:rsid w:val="00F416D1"/>
    <w:pPr>
      <w:numPr>
        <w:numId w:val="16"/>
      </w:numPr>
      <w:outlineLvl w:val="0"/>
    </w:pPr>
    <w:rPr>
      <w:b/>
    </w:rPr>
  </w:style>
  <w:style w:type="paragraph" w:styleId="berschrift2">
    <w:name w:val="heading 2"/>
    <w:basedOn w:val="Standard"/>
    <w:next w:val="Standard"/>
    <w:link w:val="berschrift2Zchn"/>
    <w:uiPriority w:val="9"/>
    <w:unhideWhenUsed/>
    <w:rsid w:val="00E10070"/>
    <w:pPr>
      <w:keepNext/>
      <w:keepLines/>
      <w:numPr>
        <w:ilvl w:val="1"/>
        <w:numId w:val="16"/>
      </w:numPr>
      <w:spacing w:before="40"/>
      <w:outlineLvl w:val="1"/>
    </w:pPr>
    <w:rPr>
      <w:rFonts w:eastAsiaTheme="majorEastAsia" w:cstheme="majorBidi"/>
      <w:b/>
      <w:color w:val="000000" w:themeColor="text1"/>
      <w:sz w:val="28"/>
      <w:szCs w:val="26"/>
    </w:rPr>
  </w:style>
  <w:style w:type="paragraph" w:styleId="berschrift3">
    <w:name w:val="heading 3"/>
    <w:basedOn w:val="Standard"/>
    <w:next w:val="Standard"/>
    <w:link w:val="berschrift3Zchn"/>
    <w:uiPriority w:val="9"/>
    <w:unhideWhenUsed/>
    <w:rsid w:val="00E10070"/>
    <w:pPr>
      <w:keepNext/>
      <w:keepLines/>
      <w:numPr>
        <w:ilvl w:val="2"/>
        <w:numId w:val="16"/>
      </w:numPr>
      <w:spacing w:before="40"/>
      <w:outlineLvl w:val="2"/>
    </w:pPr>
    <w:rPr>
      <w:rFonts w:eastAsiaTheme="majorEastAsia" w:cstheme="majorBidi"/>
      <w:sz w:val="24"/>
      <w:szCs w:val="24"/>
    </w:rPr>
  </w:style>
  <w:style w:type="paragraph" w:styleId="berschrift4">
    <w:name w:val="heading 4"/>
    <w:basedOn w:val="Standard"/>
    <w:next w:val="Standard"/>
    <w:link w:val="berschrift4Zchn"/>
    <w:uiPriority w:val="9"/>
    <w:unhideWhenUsed/>
    <w:rsid w:val="00F416D1"/>
    <w:pPr>
      <w:keepNext/>
      <w:keepLines/>
      <w:numPr>
        <w:ilvl w:val="3"/>
        <w:numId w:val="16"/>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rsid w:val="00F416D1"/>
    <w:pPr>
      <w:keepNext/>
      <w:keepLines/>
      <w:numPr>
        <w:ilvl w:val="4"/>
        <w:numId w:val="16"/>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rsid w:val="00E06E7E"/>
    <w:pPr>
      <w:keepNext/>
      <w:keepLines/>
      <w:numPr>
        <w:ilvl w:val="5"/>
        <w:numId w:val="16"/>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E06E7E"/>
    <w:pPr>
      <w:keepNext/>
      <w:keepLines/>
      <w:numPr>
        <w:ilvl w:val="6"/>
        <w:numId w:val="16"/>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E06E7E"/>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06E7E"/>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8170A4"/>
    <w:pPr>
      <w:spacing w:after="0" w:line="240" w:lineRule="auto"/>
    </w:pPr>
  </w:style>
  <w:style w:type="character" w:customStyle="1" w:styleId="berschrift1Zchn">
    <w:name w:val="Überschrift 1 Zchn"/>
    <w:basedOn w:val="Absatz-Standardschriftart"/>
    <w:link w:val="berschrift1"/>
    <w:uiPriority w:val="9"/>
    <w:rsid w:val="00F416D1"/>
    <w:rPr>
      <w:rFonts w:ascii="Tahoma" w:eastAsia="Times New Roman" w:hAnsi="Tahoma" w:cs="Tahoma"/>
      <w:b/>
      <w:color w:val="000000"/>
    </w:rPr>
  </w:style>
  <w:style w:type="character" w:customStyle="1" w:styleId="berschrift2Zchn">
    <w:name w:val="Überschrift 2 Zchn"/>
    <w:basedOn w:val="Absatz-Standardschriftart"/>
    <w:link w:val="berschrift2"/>
    <w:uiPriority w:val="9"/>
    <w:rsid w:val="00E10070"/>
    <w:rPr>
      <w:rFonts w:ascii="Tahoma" w:eastAsiaTheme="majorEastAsia" w:hAnsi="Tahoma" w:cstheme="majorBidi"/>
      <w:b/>
      <w:color w:val="000000" w:themeColor="text1"/>
      <w:sz w:val="28"/>
      <w:szCs w:val="26"/>
    </w:rPr>
  </w:style>
  <w:style w:type="character" w:customStyle="1" w:styleId="berschrift3Zchn">
    <w:name w:val="Überschrift 3 Zchn"/>
    <w:basedOn w:val="Absatz-Standardschriftart"/>
    <w:link w:val="berschrift3"/>
    <w:uiPriority w:val="9"/>
    <w:rsid w:val="00E10070"/>
    <w:rPr>
      <w:rFonts w:ascii="Tahoma" w:eastAsiaTheme="majorEastAsia" w:hAnsi="Tahoma" w:cstheme="majorBidi"/>
      <w:sz w:val="24"/>
      <w:szCs w:val="24"/>
    </w:rPr>
  </w:style>
  <w:style w:type="character" w:customStyle="1" w:styleId="berschrift4Zchn">
    <w:name w:val="Überschrift 4 Zchn"/>
    <w:basedOn w:val="Absatz-Standardschriftart"/>
    <w:link w:val="berschrift4"/>
    <w:uiPriority w:val="9"/>
    <w:rsid w:val="00F416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416D1"/>
    <w:rPr>
      <w:rFonts w:asciiTheme="majorHAnsi" w:eastAsiaTheme="majorEastAsia" w:hAnsiTheme="majorHAnsi" w:cstheme="majorBidi"/>
      <w:color w:val="2E74B5" w:themeColor="accent1" w:themeShade="BF"/>
    </w:rPr>
  </w:style>
  <w:style w:type="paragraph" w:styleId="Kopfzeile">
    <w:name w:val="header"/>
    <w:basedOn w:val="Standard"/>
    <w:link w:val="KopfzeileZchn"/>
    <w:rsid w:val="00C1772E"/>
    <w:pPr>
      <w:tabs>
        <w:tab w:val="center" w:pos="4536"/>
        <w:tab w:val="right" w:pos="9072"/>
      </w:tabs>
    </w:pPr>
  </w:style>
  <w:style w:type="character" w:customStyle="1" w:styleId="KopfzeileZchn">
    <w:name w:val="Kopfzeile Zchn"/>
    <w:basedOn w:val="Absatz-Standardschriftart"/>
    <w:link w:val="Kopfzeile"/>
    <w:rsid w:val="00C1772E"/>
    <w:rPr>
      <w:rFonts w:ascii="Arial" w:hAnsi="Arial" w:cs="Times New Roman"/>
      <w:szCs w:val="20"/>
      <w:lang w:eastAsia="de-DE"/>
    </w:rPr>
  </w:style>
  <w:style w:type="character" w:styleId="Seitenzahl">
    <w:name w:val="page number"/>
    <w:basedOn w:val="Absatz-Standardschriftart"/>
    <w:rsid w:val="00C1772E"/>
  </w:style>
  <w:style w:type="paragraph" w:styleId="Listenabsatz">
    <w:name w:val="List Paragraph"/>
    <w:basedOn w:val="Standard"/>
    <w:uiPriority w:val="34"/>
    <w:qFormat/>
    <w:rsid w:val="0034195B"/>
    <w:pPr>
      <w:ind w:left="720"/>
      <w:contextualSpacing/>
    </w:pPr>
  </w:style>
  <w:style w:type="character" w:customStyle="1" w:styleId="berschrift6Zchn">
    <w:name w:val="Überschrift 6 Zchn"/>
    <w:basedOn w:val="Absatz-Standardschriftart"/>
    <w:link w:val="berschrift6"/>
    <w:uiPriority w:val="9"/>
    <w:semiHidden/>
    <w:rsid w:val="00E06E7E"/>
    <w:rPr>
      <w:rFonts w:asciiTheme="majorHAnsi" w:eastAsiaTheme="majorEastAsia" w:hAnsiTheme="majorHAnsi" w:cstheme="majorBidi"/>
      <w:color w:val="1F4D78" w:themeColor="accent1" w:themeShade="7F"/>
      <w:szCs w:val="20"/>
      <w:lang w:eastAsia="de-DE"/>
    </w:rPr>
  </w:style>
  <w:style w:type="character" w:customStyle="1" w:styleId="berschrift7Zchn">
    <w:name w:val="Überschrift 7 Zchn"/>
    <w:basedOn w:val="Absatz-Standardschriftart"/>
    <w:link w:val="berschrift7"/>
    <w:uiPriority w:val="9"/>
    <w:semiHidden/>
    <w:rsid w:val="00E06E7E"/>
    <w:rPr>
      <w:rFonts w:asciiTheme="majorHAnsi" w:eastAsiaTheme="majorEastAsia" w:hAnsiTheme="majorHAnsi" w:cstheme="majorBidi"/>
      <w:i/>
      <w:iCs/>
      <w:color w:val="1F4D78" w:themeColor="accent1" w:themeShade="7F"/>
      <w:szCs w:val="20"/>
      <w:lang w:eastAsia="de-DE"/>
    </w:rPr>
  </w:style>
  <w:style w:type="character" w:customStyle="1" w:styleId="berschrift8Zchn">
    <w:name w:val="Überschrift 8 Zchn"/>
    <w:basedOn w:val="Absatz-Standardschriftart"/>
    <w:link w:val="berschrift8"/>
    <w:uiPriority w:val="9"/>
    <w:semiHidden/>
    <w:rsid w:val="00E06E7E"/>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E06E7E"/>
    <w:rPr>
      <w:rFonts w:asciiTheme="majorHAnsi" w:eastAsiaTheme="majorEastAsia" w:hAnsiTheme="majorHAnsi" w:cstheme="majorBidi"/>
      <w:i/>
      <w:iCs/>
      <w:color w:val="272727" w:themeColor="text1" w:themeTint="D8"/>
      <w:sz w:val="21"/>
      <w:szCs w:val="21"/>
      <w:lang w:eastAsia="de-DE"/>
    </w:rPr>
  </w:style>
  <w:style w:type="table" w:styleId="Tabellenraster">
    <w:name w:val="Table Grid"/>
    <w:basedOn w:val="NormaleTabelle"/>
    <w:uiPriority w:val="39"/>
    <w:rsid w:val="00CD39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064D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64D6"/>
    <w:rPr>
      <w:rFonts w:ascii="Segoe UI" w:hAnsi="Segoe UI" w:cs="Segoe UI"/>
      <w:sz w:val="18"/>
      <w:szCs w:val="18"/>
      <w:lang w:eastAsia="de-DE"/>
    </w:rPr>
  </w:style>
  <w:style w:type="paragraph" w:styleId="Inhaltsverzeichnisberschrift">
    <w:name w:val="TOC Heading"/>
    <w:basedOn w:val="berschrift1"/>
    <w:next w:val="Standard"/>
    <w:uiPriority w:val="39"/>
    <w:unhideWhenUsed/>
    <w:qFormat/>
    <w:rsid w:val="004874F6"/>
    <w:pPr>
      <w:keepNext/>
      <w:keepLines/>
      <w:numPr>
        <w:numId w:val="0"/>
      </w:numPr>
      <w:overflowPunct/>
      <w:autoSpaceDE/>
      <w:autoSpaceDN/>
      <w:adjustRightInd/>
      <w:spacing w:before="240" w:line="259" w:lineRule="auto"/>
      <w:textAlignment w:val="auto"/>
      <w:outlineLvl w:val="9"/>
    </w:pPr>
    <w:rPr>
      <w:rFonts w:asciiTheme="majorHAnsi" w:eastAsiaTheme="majorEastAsia" w:hAnsiTheme="majorHAnsi" w:cstheme="majorBidi"/>
      <w:b w:val="0"/>
      <w:color w:val="2E74B5" w:themeColor="accent1" w:themeShade="BF"/>
      <w:sz w:val="32"/>
      <w:szCs w:val="32"/>
    </w:rPr>
  </w:style>
  <w:style w:type="paragraph" w:styleId="Verzeichnis1">
    <w:name w:val="toc 1"/>
    <w:basedOn w:val="Standard"/>
    <w:next w:val="Standard"/>
    <w:autoRedefine/>
    <w:uiPriority w:val="39"/>
    <w:unhideWhenUsed/>
    <w:rsid w:val="004874F6"/>
    <w:pPr>
      <w:spacing w:after="100"/>
    </w:pPr>
  </w:style>
  <w:style w:type="character" w:styleId="Hyperlink">
    <w:name w:val="Hyperlink"/>
    <w:basedOn w:val="Absatz-Standardschriftart"/>
    <w:uiPriority w:val="99"/>
    <w:unhideWhenUsed/>
    <w:rsid w:val="004874F6"/>
    <w:rPr>
      <w:color w:val="0563C1" w:themeColor="hyperlink"/>
      <w:u w:val="single"/>
    </w:rPr>
  </w:style>
  <w:style w:type="paragraph" w:styleId="Fuzeile">
    <w:name w:val="footer"/>
    <w:basedOn w:val="Standard"/>
    <w:link w:val="FuzeileZchn"/>
    <w:uiPriority w:val="99"/>
    <w:unhideWhenUsed/>
    <w:rsid w:val="004874F6"/>
    <w:pPr>
      <w:tabs>
        <w:tab w:val="center" w:pos="4536"/>
        <w:tab w:val="right" w:pos="9072"/>
      </w:tabs>
    </w:pPr>
  </w:style>
  <w:style w:type="character" w:customStyle="1" w:styleId="FuzeileZchn">
    <w:name w:val="Fußzeile Zchn"/>
    <w:basedOn w:val="Absatz-Standardschriftart"/>
    <w:link w:val="Fuzeile"/>
    <w:uiPriority w:val="99"/>
    <w:rsid w:val="004874F6"/>
    <w:rPr>
      <w:rFonts w:ascii="Arial" w:hAnsi="Arial" w:cs="Times New Roman"/>
      <w:szCs w:val="20"/>
      <w:lang w:eastAsia="de-DE"/>
    </w:rPr>
  </w:style>
  <w:style w:type="character" w:customStyle="1" w:styleId="fontstyle01">
    <w:name w:val="fontstyle01"/>
    <w:basedOn w:val="Absatz-Standardschriftart"/>
    <w:rsid w:val="00571B6C"/>
    <w:rPr>
      <w:rFonts w:ascii="ArialMT" w:hAnsi="ArialMT"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F14AD6"/>
    <w:rPr>
      <w:sz w:val="16"/>
      <w:szCs w:val="16"/>
    </w:rPr>
  </w:style>
  <w:style w:type="paragraph" w:styleId="Kommentartext">
    <w:name w:val="annotation text"/>
    <w:basedOn w:val="Standard"/>
    <w:link w:val="KommentartextZchn"/>
    <w:uiPriority w:val="99"/>
    <w:unhideWhenUsed/>
    <w:rsid w:val="00F14AD6"/>
    <w:rPr>
      <w:sz w:val="20"/>
    </w:rPr>
  </w:style>
  <w:style w:type="character" w:customStyle="1" w:styleId="KommentartextZchn">
    <w:name w:val="Kommentartext Zchn"/>
    <w:basedOn w:val="Absatz-Standardschriftart"/>
    <w:link w:val="Kommentartext"/>
    <w:uiPriority w:val="99"/>
    <w:rsid w:val="00F14AD6"/>
    <w:rPr>
      <w:rFonts w:ascii="Arial"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14AD6"/>
    <w:rPr>
      <w:b/>
      <w:bCs/>
    </w:rPr>
  </w:style>
  <w:style w:type="character" w:customStyle="1" w:styleId="KommentarthemaZchn">
    <w:name w:val="Kommentarthema Zchn"/>
    <w:basedOn w:val="KommentartextZchn"/>
    <w:link w:val="Kommentarthema"/>
    <w:uiPriority w:val="99"/>
    <w:semiHidden/>
    <w:rsid w:val="00F14AD6"/>
    <w:rPr>
      <w:rFonts w:ascii="Arial" w:hAnsi="Arial" w:cs="Times New Roman"/>
      <w:b/>
      <w:bCs/>
      <w:sz w:val="20"/>
      <w:szCs w:val="20"/>
      <w:lang w:eastAsia="de-DE"/>
    </w:rPr>
  </w:style>
  <w:style w:type="paragraph" w:styleId="berarbeitung">
    <w:name w:val="Revision"/>
    <w:hidden/>
    <w:uiPriority w:val="99"/>
    <w:semiHidden/>
    <w:rsid w:val="006B13DD"/>
    <w:pPr>
      <w:spacing w:after="0" w:line="240" w:lineRule="auto"/>
    </w:pPr>
    <w:rPr>
      <w:rFonts w:ascii="Arial"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219">
      <w:bodyDiv w:val="1"/>
      <w:marLeft w:val="0"/>
      <w:marRight w:val="0"/>
      <w:marTop w:val="0"/>
      <w:marBottom w:val="0"/>
      <w:divBdr>
        <w:top w:val="none" w:sz="0" w:space="0" w:color="auto"/>
        <w:left w:val="none" w:sz="0" w:space="0" w:color="auto"/>
        <w:bottom w:val="none" w:sz="0" w:space="0" w:color="auto"/>
        <w:right w:val="none" w:sz="0" w:space="0" w:color="auto"/>
      </w:divBdr>
    </w:div>
    <w:div w:id="620767493">
      <w:bodyDiv w:val="1"/>
      <w:marLeft w:val="0"/>
      <w:marRight w:val="0"/>
      <w:marTop w:val="0"/>
      <w:marBottom w:val="0"/>
      <w:divBdr>
        <w:top w:val="none" w:sz="0" w:space="0" w:color="auto"/>
        <w:left w:val="none" w:sz="0" w:space="0" w:color="auto"/>
        <w:bottom w:val="none" w:sz="0" w:space="0" w:color="auto"/>
        <w:right w:val="none" w:sz="0" w:space="0" w:color="auto"/>
      </w:divBdr>
    </w:div>
    <w:div w:id="1110901265">
      <w:bodyDiv w:val="1"/>
      <w:marLeft w:val="0"/>
      <w:marRight w:val="0"/>
      <w:marTop w:val="0"/>
      <w:marBottom w:val="0"/>
      <w:divBdr>
        <w:top w:val="none" w:sz="0" w:space="0" w:color="auto"/>
        <w:left w:val="none" w:sz="0" w:space="0" w:color="auto"/>
        <w:bottom w:val="none" w:sz="0" w:space="0" w:color="auto"/>
        <w:right w:val="none" w:sz="0" w:space="0" w:color="auto"/>
      </w:divBdr>
    </w:div>
    <w:div w:id="1181625718">
      <w:bodyDiv w:val="1"/>
      <w:marLeft w:val="0"/>
      <w:marRight w:val="0"/>
      <w:marTop w:val="0"/>
      <w:marBottom w:val="0"/>
      <w:divBdr>
        <w:top w:val="none" w:sz="0" w:space="0" w:color="auto"/>
        <w:left w:val="none" w:sz="0" w:space="0" w:color="auto"/>
        <w:bottom w:val="none" w:sz="0" w:space="0" w:color="auto"/>
        <w:right w:val="none" w:sz="0" w:space="0" w:color="auto"/>
      </w:divBdr>
    </w:div>
    <w:div w:id="21404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FC9B-50CE-4CD5-9E84-50A1EE17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1712</Words>
  <Characters>10790</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Stadtverwaltung Dorsten</Company>
  <LinksUpToDate>false</LinksUpToDate>
  <CharactersWithSpaces>12478</CharactersWithSpaces>
  <SharedDoc>false</SharedDoc>
  <HLinks>
    <vt:vector size="60" baseType="variant">
      <vt:variant>
        <vt:i4>2031671</vt:i4>
      </vt:variant>
      <vt:variant>
        <vt:i4>56</vt:i4>
      </vt:variant>
      <vt:variant>
        <vt:i4>0</vt:i4>
      </vt:variant>
      <vt:variant>
        <vt:i4>5</vt:i4>
      </vt:variant>
      <vt:variant>
        <vt:lpwstr/>
      </vt:variant>
      <vt:variant>
        <vt:lpwstr>_Toc235023289</vt:lpwstr>
      </vt:variant>
      <vt:variant>
        <vt:i4>2031671</vt:i4>
      </vt:variant>
      <vt:variant>
        <vt:i4>50</vt:i4>
      </vt:variant>
      <vt:variant>
        <vt:i4>0</vt:i4>
      </vt:variant>
      <vt:variant>
        <vt:i4>5</vt:i4>
      </vt:variant>
      <vt:variant>
        <vt:lpwstr/>
      </vt:variant>
      <vt:variant>
        <vt:lpwstr>_Toc235023288</vt:lpwstr>
      </vt:variant>
      <vt:variant>
        <vt:i4>2031671</vt:i4>
      </vt:variant>
      <vt:variant>
        <vt:i4>44</vt:i4>
      </vt:variant>
      <vt:variant>
        <vt:i4>0</vt:i4>
      </vt:variant>
      <vt:variant>
        <vt:i4>5</vt:i4>
      </vt:variant>
      <vt:variant>
        <vt:lpwstr/>
      </vt:variant>
      <vt:variant>
        <vt:lpwstr>_Toc235023287</vt:lpwstr>
      </vt:variant>
      <vt:variant>
        <vt:i4>2031671</vt:i4>
      </vt:variant>
      <vt:variant>
        <vt:i4>38</vt:i4>
      </vt:variant>
      <vt:variant>
        <vt:i4>0</vt:i4>
      </vt:variant>
      <vt:variant>
        <vt:i4>5</vt:i4>
      </vt:variant>
      <vt:variant>
        <vt:lpwstr/>
      </vt:variant>
      <vt:variant>
        <vt:lpwstr>_Toc235023286</vt:lpwstr>
      </vt:variant>
      <vt:variant>
        <vt:i4>2031671</vt:i4>
      </vt:variant>
      <vt:variant>
        <vt:i4>32</vt:i4>
      </vt:variant>
      <vt:variant>
        <vt:i4>0</vt:i4>
      </vt:variant>
      <vt:variant>
        <vt:i4>5</vt:i4>
      </vt:variant>
      <vt:variant>
        <vt:lpwstr/>
      </vt:variant>
      <vt:variant>
        <vt:lpwstr>_Toc235023285</vt:lpwstr>
      </vt:variant>
      <vt:variant>
        <vt:i4>2031671</vt:i4>
      </vt:variant>
      <vt:variant>
        <vt:i4>26</vt:i4>
      </vt:variant>
      <vt:variant>
        <vt:i4>0</vt:i4>
      </vt:variant>
      <vt:variant>
        <vt:i4>5</vt:i4>
      </vt:variant>
      <vt:variant>
        <vt:lpwstr/>
      </vt:variant>
      <vt:variant>
        <vt:lpwstr>_Toc235023284</vt:lpwstr>
      </vt:variant>
      <vt:variant>
        <vt:i4>2031671</vt:i4>
      </vt:variant>
      <vt:variant>
        <vt:i4>20</vt:i4>
      </vt:variant>
      <vt:variant>
        <vt:i4>0</vt:i4>
      </vt:variant>
      <vt:variant>
        <vt:i4>5</vt:i4>
      </vt:variant>
      <vt:variant>
        <vt:lpwstr/>
      </vt:variant>
      <vt:variant>
        <vt:lpwstr>_Toc235023283</vt:lpwstr>
      </vt:variant>
      <vt:variant>
        <vt:i4>2031671</vt:i4>
      </vt:variant>
      <vt:variant>
        <vt:i4>14</vt:i4>
      </vt:variant>
      <vt:variant>
        <vt:i4>0</vt:i4>
      </vt:variant>
      <vt:variant>
        <vt:i4>5</vt:i4>
      </vt:variant>
      <vt:variant>
        <vt:lpwstr/>
      </vt:variant>
      <vt:variant>
        <vt:lpwstr>_Toc235023282</vt:lpwstr>
      </vt:variant>
      <vt:variant>
        <vt:i4>2031671</vt:i4>
      </vt:variant>
      <vt:variant>
        <vt:i4>8</vt:i4>
      </vt:variant>
      <vt:variant>
        <vt:i4>0</vt:i4>
      </vt:variant>
      <vt:variant>
        <vt:i4>5</vt:i4>
      </vt:variant>
      <vt:variant>
        <vt:lpwstr/>
      </vt:variant>
      <vt:variant>
        <vt:lpwstr>_Toc235023281</vt:lpwstr>
      </vt:variant>
      <vt:variant>
        <vt:i4>2031671</vt:i4>
      </vt:variant>
      <vt:variant>
        <vt:i4>2</vt:i4>
      </vt:variant>
      <vt:variant>
        <vt:i4>0</vt:i4>
      </vt:variant>
      <vt:variant>
        <vt:i4>5</vt:i4>
      </vt:variant>
      <vt:variant>
        <vt:lpwstr/>
      </vt:variant>
      <vt:variant>
        <vt:lpwstr>_Toc235023280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Andreas</dc:creator>
  <cp:keywords/>
  <dc:description/>
  <cp:lastModifiedBy>Partenheimer, Björn</cp:lastModifiedBy>
  <cp:revision>8</cp:revision>
  <cp:lastPrinted>2026-07-27T07:27:00Z</cp:lastPrinted>
  <dcterms:created xsi:type="dcterms:W3CDTF">2026-07-24T06:10:00Z</dcterms:created>
  <dcterms:modified xsi:type="dcterms:W3CDTF">2026-08-06T06:43:00Z</dcterms:modified>
</cp:coreProperties>
</file>